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27" w:rsidRPr="00AD6451" w:rsidRDefault="008F5927">
      <w:pPr>
        <w:widowControl/>
        <w:shd w:val="clear" w:color="auto" w:fill="FFFFFF"/>
        <w:jc w:val="center"/>
        <w:rPr>
          <w:rFonts w:ascii="仿宋" w:eastAsia="仿宋" w:hAnsi="仿宋" w:cs="宋体"/>
          <w:b/>
          <w:bCs/>
          <w:kern w:val="0"/>
          <w:sz w:val="36"/>
          <w:szCs w:val="36"/>
        </w:rPr>
      </w:pPr>
      <w:r w:rsidRPr="00AD6451">
        <w:rPr>
          <w:rFonts w:ascii="仿宋" w:eastAsia="仿宋" w:hAnsi="仿宋" w:cs="宋体" w:hint="eastAsia"/>
          <w:b/>
          <w:bCs/>
          <w:kern w:val="0"/>
          <w:sz w:val="36"/>
          <w:szCs w:val="36"/>
        </w:rPr>
        <w:t>海南大学机电工程学院</w:t>
      </w:r>
    </w:p>
    <w:p w:rsidR="00A53E20" w:rsidRPr="00AD6451" w:rsidRDefault="009A0882">
      <w:pPr>
        <w:widowControl/>
        <w:shd w:val="clear" w:color="auto" w:fill="FFFFFF"/>
        <w:jc w:val="center"/>
        <w:rPr>
          <w:rFonts w:ascii="仿宋" w:eastAsia="仿宋" w:hAnsi="仿宋" w:cs="宋体"/>
          <w:b/>
          <w:bCs/>
          <w:kern w:val="0"/>
          <w:sz w:val="36"/>
          <w:szCs w:val="36"/>
        </w:rPr>
      </w:pPr>
      <w:r w:rsidRPr="00AD6451">
        <w:rPr>
          <w:rFonts w:ascii="仿宋" w:eastAsia="仿宋" w:hAnsi="仿宋" w:cs="宋体"/>
          <w:b/>
          <w:bCs/>
          <w:kern w:val="0"/>
          <w:sz w:val="36"/>
          <w:szCs w:val="36"/>
        </w:rPr>
        <w:t>关于做好</w:t>
      </w:r>
      <w:r w:rsidRPr="00AD6451">
        <w:rPr>
          <w:rFonts w:ascii="仿宋" w:eastAsia="仿宋" w:hAnsi="仿宋" w:cs="宋体" w:hint="eastAsia"/>
          <w:b/>
          <w:bCs/>
          <w:kern w:val="0"/>
          <w:sz w:val="36"/>
          <w:szCs w:val="36"/>
        </w:rPr>
        <w:t>2015年</w:t>
      </w:r>
      <w:r w:rsidRPr="00AD6451">
        <w:rPr>
          <w:rFonts w:ascii="仿宋" w:eastAsia="仿宋" w:hAnsi="仿宋" w:cs="宋体"/>
          <w:b/>
          <w:bCs/>
          <w:kern w:val="0"/>
          <w:sz w:val="36"/>
          <w:szCs w:val="36"/>
        </w:rPr>
        <w:t>生源地信用助学贷款工作的通知</w:t>
      </w:r>
    </w:p>
    <w:p w:rsidR="008F5927" w:rsidRPr="008F5927" w:rsidRDefault="008F5927">
      <w:pPr>
        <w:widowControl/>
        <w:shd w:val="clear" w:color="auto" w:fill="FFFFFF"/>
        <w:jc w:val="center"/>
        <w:rPr>
          <w:rFonts w:ascii="宋体" w:hAnsi="宋体" w:cs="宋体"/>
          <w:kern w:val="0"/>
          <w:sz w:val="15"/>
          <w:szCs w:val="15"/>
        </w:rPr>
      </w:pPr>
    </w:p>
    <w:p w:rsidR="00A53E20" w:rsidRPr="00AD6451" w:rsidRDefault="009A0882">
      <w:pPr>
        <w:widowControl/>
        <w:shd w:val="clear" w:color="auto" w:fill="FFFFFF"/>
        <w:ind w:firstLineChars="200" w:firstLine="560"/>
        <w:jc w:val="left"/>
        <w:rPr>
          <w:rFonts w:ascii="仿宋" w:eastAsia="仿宋" w:hAnsi="仿宋" w:cs="宋体"/>
          <w:kern w:val="0"/>
          <w:sz w:val="28"/>
          <w:szCs w:val="28"/>
        </w:rPr>
      </w:pPr>
      <w:r w:rsidRPr="00AD6451">
        <w:rPr>
          <w:rFonts w:ascii="仿宋" w:eastAsia="仿宋" w:hAnsi="仿宋" w:cs="宋体"/>
          <w:kern w:val="0"/>
          <w:sz w:val="28"/>
          <w:szCs w:val="28"/>
        </w:rPr>
        <w:t>为做好</w:t>
      </w:r>
      <w:r w:rsidRPr="00AD6451">
        <w:rPr>
          <w:rFonts w:ascii="仿宋" w:eastAsia="仿宋" w:hAnsi="仿宋" w:cs="宋体" w:hint="eastAsia"/>
          <w:kern w:val="0"/>
          <w:sz w:val="28"/>
          <w:szCs w:val="28"/>
        </w:rPr>
        <w:t>我</w:t>
      </w:r>
      <w:r w:rsidR="008F5927" w:rsidRPr="00AD6451">
        <w:rPr>
          <w:rFonts w:ascii="仿宋" w:eastAsia="仿宋" w:hAnsi="仿宋" w:cs="宋体" w:hint="eastAsia"/>
          <w:kern w:val="0"/>
          <w:sz w:val="28"/>
          <w:szCs w:val="28"/>
        </w:rPr>
        <w:t>院</w:t>
      </w:r>
      <w:r w:rsidRPr="00AD6451">
        <w:rPr>
          <w:rFonts w:ascii="仿宋" w:eastAsia="仿宋" w:hAnsi="仿宋" w:cs="宋体"/>
          <w:kern w:val="0"/>
          <w:sz w:val="28"/>
          <w:szCs w:val="28"/>
        </w:rPr>
        <w:t>学生生源地信用助学贷款相关工作，根据省教育厅</w:t>
      </w:r>
      <w:r w:rsidR="008F5927" w:rsidRPr="00AD6451">
        <w:rPr>
          <w:rFonts w:ascii="仿宋" w:eastAsia="仿宋" w:hAnsi="仿宋" w:cs="宋体" w:hint="eastAsia"/>
          <w:kern w:val="0"/>
          <w:sz w:val="28"/>
          <w:szCs w:val="28"/>
        </w:rPr>
        <w:t>、</w:t>
      </w:r>
      <w:r w:rsidRPr="00AD6451">
        <w:rPr>
          <w:rFonts w:ascii="仿宋" w:eastAsia="仿宋" w:hAnsi="仿宋" w:cs="宋体"/>
          <w:kern w:val="0"/>
          <w:sz w:val="28"/>
          <w:szCs w:val="28"/>
        </w:rPr>
        <w:t>经办金融机构</w:t>
      </w:r>
      <w:r w:rsidR="008F5927" w:rsidRPr="00AD6451">
        <w:rPr>
          <w:rFonts w:ascii="仿宋" w:eastAsia="仿宋" w:hAnsi="仿宋" w:cs="宋体" w:hint="eastAsia"/>
          <w:kern w:val="0"/>
          <w:sz w:val="28"/>
          <w:szCs w:val="28"/>
        </w:rPr>
        <w:t>以及学校</w:t>
      </w:r>
      <w:r w:rsidRPr="00AD6451">
        <w:rPr>
          <w:rFonts w:ascii="仿宋" w:eastAsia="仿宋" w:hAnsi="仿宋" w:cs="宋体"/>
          <w:kern w:val="0"/>
          <w:sz w:val="28"/>
          <w:szCs w:val="28"/>
        </w:rPr>
        <w:t>有关文件精神，结合我</w:t>
      </w:r>
      <w:r w:rsidR="008F5927" w:rsidRPr="00AD6451">
        <w:rPr>
          <w:rFonts w:ascii="仿宋" w:eastAsia="仿宋" w:hAnsi="仿宋" w:cs="宋体" w:hint="eastAsia"/>
          <w:kern w:val="0"/>
          <w:sz w:val="28"/>
          <w:szCs w:val="28"/>
        </w:rPr>
        <w:t>院</w:t>
      </w:r>
      <w:r w:rsidRPr="00AD6451">
        <w:rPr>
          <w:rFonts w:ascii="仿宋" w:eastAsia="仿宋" w:hAnsi="仿宋" w:cs="宋体"/>
          <w:kern w:val="0"/>
          <w:sz w:val="28"/>
          <w:szCs w:val="28"/>
        </w:rPr>
        <w:t>工作实际，现就做好该项工作有关事项通知如下：</w:t>
      </w:r>
    </w:p>
    <w:p w:rsidR="00A53E20" w:rsidRPr="00AD6451" w:rsidRDefault="008F5927" w:rsidP="008F5927">
      <w:pPr>
        <w:widowControl/>
        <w:shd w:val="clear" w:color="auto" w:fill="FFFFFF"/>
        <w:jc w:val="left"/>
        <w:rPr>
          <w:rFonts w:ascii="仿宋" w:eastAsia="仿宋" w:hAnsi="仿宋" w:cs="宋体"/>
          <w:kern w:val="0"/>
          <w:sz w:val="28"/>
          <w:szCs w:val="28"/>
        </w:rPr>
      </w:pPr>
      <w:r w:rsidRPr="00AD6451">
        <w:rPr>
          <w:rFonts w:ascii="仿宋" w:eastAsia="仿宋" w:hAnsi="仿宋" w:cs="宋体" w:hint="eastAsia"/>
          <w:kern w:val="0"/>
          <w:sz w:val="28"/>
          <w:szCs w:val="28"/>
        </w:rPr>
        <w:t>一、</w:t>
      </w:r>
      <w:r w:rsidR="009A0882" w:rsidRPr="00AD6451">
        <w:rPr>
          <w:rFonts w:ascii="仿宋" w:eastAsia="仿宋" w:hAnsi="仿宋" w:cs="宋体" w:hint="eastAsia"/>
          <w:kern w:val="0"/>
          <w:sz w:val="28"/>
          <w:szCs w:val="28"/>
        </w:rPr>
        <w:t>具体</w:t>
      </w:r>
      <w:r w:rsidR="009A0882" w:rsidRPr="00AD6451">
        <w:rPr>
          <w:rFonts w:ascii="仿宋" w:eastAsia="仿宋" w:hAnsi="仿宋" w:cs="宋体"/>
          <w:kern w:val="0"/>
          <w:sz w:val="28"/>
          <w:szCs w:val="28"/>
        </w:rPr>
        <w:t>业务</w:t>
      </w:r>
    </w:p>
    <w:p w:rsidR="00A53E20" w:rsidRPr="00AD6451" w:rsidRDefault="009A0882">
      <w:pPr>
        <w:widowControl/>
        <w:shd w:val="clear" w:color="auto" w:fill="FFFFFF"/>
        <w:jc w:val="left"/>
        <w:rPr>
          <w:rFonts w:ascii="仿宋" w:eastAsia="仿宋" w:hAnsi="仿宋" w:cs="宋体"/>
          <w:kern w:val="0"/>
          <w:sz w:val="28"/>
          <w:szCs w:val="28"/>
        </w:rPr>
      </w:pPr>
      <w:r w:rsidRPr="00AD6451">
        <w:rPr>
          <w:rFonts w:ascii="仿宋" w:eastAsia="仿宋" w:hAnsi="仿宋" w:cs="宋体" w:hint="eastAsia"/>
          <w:kern w:val="0"/>
          <w:sz w:val="28"/>
          <w:szCs w:val="28"/>
        </w:rPr>
        <w:t xml:space="preserve">    （一）</w:t>
      </w:r>
      <w:r w:rsidRPr="00AD6451">
        <w:rPr>
          <w:rFonts w:ascii="仿宋" w:eastAsia="仿宋" w:hAnsi="仿宋" w:cs="宋体" w:hint="eastAsia"/>
          <w:b/>
          <w:i/>
          <w:kern w:val="0"/>
          <w:sz w:val="28"/>
          <w:szCs w:val="28"/>
          <w:u w:val="single"/>
        </w:rPr>
        <w:t>国家开发银行</w:t>
      </w:r>
      <w:r w:rsidRPr="00AD6451">
        <w:rPr>
          <w:rFonts w:ascii="仿宋" w:eastAsia="仿宋" w:hAnsi="仿宋" w:cs="宋体" w:hint="eastAsia"/>
          <w:kern w:val="0"/>
          <w:sz w:val="28"/>
          <w:szCs w:val="28"/>
        </w:rPr>
        <w:t>生源地信用助学贷款工作</w:t>
      </w:r>
    </w:p>
    <w:p w:rsidR="00A53E20" w:rsidRPr="00AD6451" w:rsidRDefault="009A0882">
      <w:pPr>
        <w:widowControl/>
        <w:shd w:val="clear" w:color="auto" w:fill="FFFFFF"/>
        <w:ind w:firstLineChars="200" w:firstLine="560"/>
        <w:jc w:val="left"/>
        <w:rPr>
          <w:rFonts w:ascii="仿宋" w:eastAsia="仿宋" w:hAnsi="仿宋" w:cs="宋体"/>
          <w:kern w:val="0"/>
          <w:sz w:val="28"/>
          <w:szCs w:val="28"/>
        </w:rPr>
      </w:pPr>
      <w:r w:rsidRPr="00AD6451">
        <w:rPr>
          <w:rFonts w:ascii="仿宋" w:eastAsia="仿宋" w:hAnsi="仿宋" w:cs="宋体" w:hint="eastAsia"/>
          <w:kern w:val="0"/>
          <w:sz w:val="28"/>
          <w:szCs w:val="28"/>
        </w:rPr>
        <w:t>1、</w:t>
      </w:r>
      <w:r w:rsidRPr="00AD6451">
        <w:rPr>
          <w:rFonts w:ascii="仿宋" w:eastAsia="仿宋" w:hAnsi="仿宋" w:cs="宋体"/>
          <w:b/>
          <w:i/>
          <w:kern w:val="0"/>
          <w:sz w:val="28"/>
          <w:szCs w:val="28"/>
          <w:u w:val="single"/>
        </w:rPr>
        <w:t>毕业生</w:t>
      </w:r>
      <w:r w:rsidRPr="00AD6451">
        <w:rPr>
          <w:rFonts w:ascii="仿宋" w:eastAsia="仿宋" w:hAnsi="仿宋" w:cs="宋体"/>
          <w:kern w:val="0"/>
          <w:sz w:val="28"/>
          <w:szCs w:val="28"/>
        </w:rPr>
        <w:t>生源地信用助学贷款工作</w:t>
      </w:r>
    </w:p>
    <w:p w:rsidR="00A53E20" w:rsidRPr="00AD6451" w:rsidRDefault="009A0882">
      <w:pPr>
        <w:widowControl/>
        <w:shd w:val="clear" w:color="auto" w:fill="FFFFFF"/>
        <w:ind w:firstLineChars="200" w:firstLine="560"/>
        <w:jc w:val="left"/>
        <w:rPr>
          <w:rFonts w:ascii="仿宋" w:eastAsia="仿宋" w:hAnsi="仿宋" w:cs="宋体"/>
          <w:kern w:val="0"/>
          <w:sz w:val="28"/>
          <w:szCs w:val="28"/>
        </w:rPr>
      </w:pPr>
      <w:r w:rsidRPr="00AD6451">
        <w:rPr>
          <w:rFonts w:ascii="仿宋" w:eastAsia="仿宋" w:hAnsi="仿宋" w:cs="宋体" w:hint="eastAsia"/>
          <w:kern w:val="0"/>
          <w:sz w:val="28"/>
          <w:szCs w:val="28"/>
        </w:rPr>
        <w:t>(</w:t>
      </w:r>
      <w:r w:rsidRPr="00AD6451">
        <w:rPr>
          <w:rFonts w:ascii="仿宋" w:eastAsia="仿宋" w:hAnsi="仿宋" w:cs="宋体"/>
          <w:kern w:val="0"/>
          <w:sz w:val="28"/>
          <w:szCs w:val="28"/>
        </w:rPr>
        <w:t>1</w:t>
      </w:r>
      <w:r w:rsidRPr="00AD6451">
        <w:rPr>
          <w:rFonts w:ascii="仿宋" w:eastAsia="仿宋" w:hAnsi="仿宋" w:cs="宋体" w:hint="eastAsia"/>
          <w:kern w:val="0"/>
          <w:sz w:val="28"/>
          <w:szCs w:val="28"/>
        </w:rPr>
        <w:t>)</w:t>
      </w:r>
      <w:r w:rsidRPr="00AD6451">
        <w:rPr>
          <w:rFonts w:ascii="仿宋" w:eastAsia="仿宋" w:hAnsi="仿宋" w:cs="宋体"/>
          <w:kern w:val="0"/>
          <w:sz w:val="28"/>
          <w:szCs w:val="28"/>
        </w:rPr>
        <w:t>请各</w:t>
      </w:r>
      <w:r w:rsidR="008F5927" w:rsidRPr="00AD6451">
        <w:rPr>
          <w:rFonts w:ascii="仿宋" w:eastAsia="仿宋" w:hAnsi="仿宋" w:cs="宋体" w:hint="eastAsia"/>
          <w:kern w:val="0"/>
          <w:sz w:val="28"/>
          <w:szCs w:val="28"/>
        </w:rPr>
        <w:t>班级</w:t>
      </w:r>
      <w:r w:rsidRPr="00AD6451">
        <w:rPr>
          <w:rFonts w:ascii="仿宋" w:eastAsia="仿宋" w:hAnsi="仿宋" w:cs="宋体" w:hint="eastAsia"/>
          <w:kern w:val="0"/>
          <w:sz w:val="28"/>
          <w:szCs w:val="28"/>
        </w:rPr>
        <w:t>告</w:t>
      </w:r>
      <w:r w:rsidRPr="00AD6451">
        <w:rPr>
          <w:rFonts w:ascii="仿宋" w:eastAsia="仿宋" w:hAnsi="仿宋" w:cs="宋体"/>
          <w:kern w:val="0"/>
          <w:sz w:val="28"/>
          <w:szCs w:val="28"/>
        </w:rPr>
        <w:t>知贷款毕业生</w:t>
      </w:r>
      <w:r w:rsidRPr="00AD6451">
        <w:rPr>
          <w:rFonts w:ascii="仿宋" w:eastAsia="仿宋" w:hAnsi="仿宋" w:cs="宋体" w:hint="eastAsia"/>
          <w:kern w:val="0"/>
          <w:sz w:val="28"/>
          <w:szCs w:val="28"/>
        </w:rPr>
        <w:t>并</w:t>
      </w:r>
      <w:r w:rsidRPr="00AD6451">
        <w:rPr>
          <w:rFonts w:ascii="仿宋" w:eastAsia="仿宋" w:hAnsi="仿宋" w:cs="宋体"/>
          <w:kern w:val="0"/>
          <w:sz w:val="28"/>
          <w:szCs w:val="28"/>
        </w:rPr>
        <w:t>做好以下</w:t>
      </w:r>
      <w:r w:rsidRPr="00AD6451">
        <w:rPr>
          <w:rFonts w:ascii="仿宋" w:eastAsia="仿宋" w:hAnsi="仿宋" w:cs="宋体" w:hint="eastAsia"/>
          <w:kern w:val="0"/>
          <w:sz w:val="28"/>
          <w:szCs w:val="28"/>
        </w:rPr>
        <w:t>工</w:t>
      </w:r>
      <w:r w:rsidRPr="00AD6451">
        <w:rPr>
          <w:rFonts w:ascii="仿宋" w:eastAsia="仿宋" w:hAnsi="仿宋" w:cs="宋体"/>
          <w:kern w:val="0"/>
          <w:sz w:val="28"/>
          <w:szCs w:val="28"/>
        </w:rPr>
        <w:t>作:</w:t>
      </w:r>
    </w:p>
    <w:p w:rsidR="00A53E20" w:rsidRPr="00AD6451" w:rsidRDefault="008F14D6">
      <w:pPr>
        <w:widowControl/>
        <w:shd w:val="clear" w:color="auto" w:fill="FFFFFF"/>
        <w:ind w:leftChars="50" w:left="105" w:firstLineChars="150" w:firstLine="420"/>
        <w:jc w:val="left"/>
        <w:rPr>
          <w:rFonts w:ascii="仿宋" w:eastAsia="仿宋" w:hAnsi="仿宋"/>
          <w:sz w:val="28"/>
          <w:szCs w:val="28"/>
        </w:rPr>
      </w:pPr>
      <w:r w:rsidRPr="00AD6451">
        <w:rPr>
          <w:rFonts w:ascii="仿宋" w:eastAsia="仿宋" w:hAnsi="仿宋" w:cs="宋体"/>
          <w:kern w:val="0"/>
          <w:sz w:val="28"/>
          <w:szCs w:val="28"/>
        </w:rPr>
        <w:fldChar w:fldCharType="begin"/>
      </w:r>
      <w:r w:rsidR="009A0882" w:rsidRPr="00AD6451">
        <w:rPr>
          <w:rFonts w:ascii="仿宋" w:eastAsia="仿宋" w:hAnsi="仿宋" w:cs="宋体" w:hint="eastAsia"/>
          <w:kern w:val="0"/>
          <w:sz w:val="28"/>
          <w:szCs w:val="28"/>
        </w:rPr>
        <w:instrText>= 1 \* GB3</w:instrText>
      </w:r>
      <w:r w:rsidRPr="00AD6451">
        <w:rPr>
          <w:rFonts w:ascii="仿宋" w:eastAsia="仿宋" w:hAnsi="仿宋" w:cs="宋体"/>
          <w:kern w:val="0"/>
          <w:sz w:val="28"/>
          <w:szCs w:val="28"/>
        </w:rPr>
        <w:fldChar w:fldCharType="separate"/>
      </w:r>
      <w:r w:rsidR="009A0882" w:rsidRPr="00AD6451">
        <w:rPr>
          <w:rFonts w:ascii="仿宋" w:eastAsia="仿宋" w:hAnsi="仿宋" w:cs="宋体" w:hint="eastAsia"/>
          <w:kern w:val="0"/>
          <w:sz w:val="28"/>
          <w:szCs w:val="28"/>
        </w:rPr>
        <w:t>①</w:t>
      </w:r>
      <w:r w:rsidRPr="00AD6451">
        <w:rPr>
          <w:rFonts w:ascii="仿宋" w:eastAsia="仿宋" w:hAnsi="仿宋" w:cs="宋体"/>
          <w:kern w:val="0"/>
          <w:sz w:val="28"/>
          <w:szCs w:val="28"/>
        </w:rPr>
        <w:fldChar w:fldCharType="end"/>
      </w:r>
      <w:r w:rsidR="009A0882" w:rsidRPr="00AD6451">
        <w:rPr>
          <w:rFonts w:ascii="仿宋" w:eastAsia="仿宋" w:hAnsi="仿宋" w:cs="宋体"/>
          <w:kern w:val="0"/>
          <w:sz w:val="28"/>
          <w:szCs w:val="28"/>
        </w:rPr>
        <w:t>毕业确认：</w:t>
      </w:r>
      <w:r w:rsidR="009A0882" w:rsidRPr="00AD6451">
        <w:rPr>
          <w:rFonts w:ascii="仿宋" w:eastAsia="仿宋" w:hAnsi="仿宋" w:cs="宋体" w:hint="eastAsia"/>
          <w:kern w:val="0"/>
          <w:sz w:val="28"/>
          <w:szCs w:val="28"/>
        </w:rPr>
        <w:t>贷款</w:t>
      </w:r>
      <w:r w:rsidR="009A0882" w:rsidRPr="00AD6451">
        <w:rPr>
          <w:rFonts w:ascii="仿宋" w:eastAsia="仿宋" w:hAnsi="仿宋" w:cs="宋体"/>
          <w:kern w:val="0"/>
          <w:sz w:val="28"/>
          <w:szCs w:val="28"/>
        </w:rPr>
        <w:t>毕业生应</w:t>
      </w:r>
      <w:r w:rsidR="009A0882" w:rsidRPr="00AD6451">
        <w:rPr>
          <w:rFonts w:ascii="仿宋" w:eastAsia="仿宋" w:hAnsi="仿宋" w:cs="宋体" w:hint="eastAsia"/>
          <w:kern w:val="0"/>
          <w:sz w:val="28"/>
          <w:szCs w:val="28"/>
        </w:rPr>
        <w:t>于2015年</w:t>
      </w:r>
      <w:r w:rsidR="009A0882" w:rsidRPr="00AD6451">
        <w:rPr>
          <w:rFonts w:ascii="仿宋" w:eastAsia="仿宋" w:hAnsi="仿宋" w:cs="宋体" w:hint="eastAsia"/>
          <w:b/>
          <w:i/>
          <w:kern w:val="0"/>
          <w:sz w:val="28"/>
          <w:szCs w:val="28"/>
          <w:u w:val="single"/>
        </w:rPr>
        <w:t>6月20日</w:t>
      </w:r>
      <w:r w:rsidR="009A0882" w:rsidRPr="00AD6451">
        <w:rPr>
          <w:rFonts w:ascii="仿宋" w:eastAsia="仿宋" w:hAnsi="仿宋" w:cs="宋体"/>
          <w:kern w:val="0"/>
          <w:sz w:val="28"/>
          <w:szCs w:val="28"/>
        </w:rPr>
        <w:t>前，登录国家开发银行学生在线服务网站（www.csls.cdb.com.cn</w:t>
      </w:r>
      <w:r w:rsidR="009A0882" w:rsidRPr="00AD6451">
        <w:rPr>
          <w:rFonts w:ascii="仿宋" w:eastAsia="仿宋" w:hAnsi="仿宋" w:cs="宋体" w:hint="eastAsia"/>
          <w:kern w:val="0"/>
          <w:sz w:val="28"/>
          <w:szCs w:val="28"/>
        </w:rPr>
        <w:t>，</w:t>
      </w:r>
      <w:r w:rsidR="009A0882" w:rsidRPr="00AD6451">
        <w:rPr>
          <w:rFonts w:ascii="仿宋" w:eastAsia="仿宋" w:hAnsi="仿宋" w:hint="eastAsia"/>
          <w:bCs/>
          <w:sz w:val="28"/>
          <w:szCs w:val="28"/>
        </w:rPr>
        <w:t>请牢记学生在线系统的用户名和密码</w:t>
      </w:r>
      <w:r w:rsidR="009A0882" w:rsidRPr="00AD6451">
        <w:rPr>
          <w:rFonts w:ascii="仿宋" w:eastAsia="仿宋" w:hAnsi="仿宋" w:cs="宋体"/>
          <w:kern w:val="0"/>
          <w:sz w:val="28"/>
          <w:szCs w:val="28"/>
        </w:rPr>
        <w:t>）更新个人信息，</w:t>
      </w:r>
      <w:r w:rsidR="009A0882" w:rsidRPr="00AD6451">
        <w:rPr>
          <w:rFonts w:ascii="仿宋" w:eastAsia="仿宋" w:hAnsi="仿宋" w:hint="eastAsia"/>
          <w:bCs/>
          <w:sz w:val="28"/>
          <w:szCs w:val="28"/>
        </w:rPr>
        <w:t>具体路径是学生在“个人信息变更”模块下，如实填写最新家庭信息、就业信息、联系人信息及变更原因后点击提交。学生填写个人信息完毕后，在“毕业确认申请”模块下，确认基本信息、联系方式和贷款情况，并提交毕业确认申请。</w:t>
      </w:r>
      <w:r w:rsidR="009A0882" w:rsidRPr="00AD6451">
        <w:rPr>
          <w:rFonts w:ascii="仿宋" w:eastAsia="仿宋" w:hAnsi="仿宋" w:hint="eastAsia"/>
          <w:sz w:val="28"/>
          <w:szCs w:val="28"/>
        </w:rPr>
        <w:t>若借款学生暂时没有确定工作单位，</w:t>
      </w:r>
      <w:r w:rsidR="008F5927" w:rsidRPr="00AD6451">
        <w:rPr>
          <w:rFonts w:ascii="仿宋" w:eastAsia="仿宋" w:hAnsi="仿宋" w:hint="eastAsia"/>
          <w:sz w:val="28"/>
          <w:szCs w:val="28"/>
        </w:rPr>
        <w:t>则在</w:t>
      </w:r>
      <w:r w:rsidR="009A0882" w:rsidRPr="00AD6451">
        <w:rPr>
          <w:rFonts w:ascii="仿宋" w:eastAsia="仿宋" w:hAnsi="仿宋" w:hint="eastAsia"/>
          <w:sz w:val="28"/>
          <w:szCs w:val="28"/>
        </w:rPr>
        <w:t>确定工作单位后，</w:t>
      </w:r>
      <w:r w:rsidR="008F5927" w:rsidRPr="00AD6451">
        <w:rPr>
          <w:rFonts w:ascii="仿宋" w:eastAsia="仿宋" w:hAnsi="仿宋" w:hint="eastAsia"/>
          <w:sz w:val="28"/>
          <w:szCs w:val="28"/>
        </w:rPr>
        <w:t>及时</w:t>
      </w:r>
      <w:r w:rsidR="009A0882" w:rsidRPr="00AD6451">
        <w:rPr>
          <w:rFonts w:ascii="仿宋" w:eastAsia="仿宋" w:hAnsi="仿宋" w:hint="eastAsia"/>
          <w:bCs/>
          <w:sz w:val="28"/>
          <w:szCs w:val="28"/>
        </w:rPr>
        <w:t>登录学生在线服务系统修改有关信息。</w:t>
      </w:r>
    </w:p>
    <w:p w:rsidR="00A53E20" w:rsidRPr="00AD6451" w:rsidRDefault="008F14D6">
      <w:pPr>
        <w:ind w:firstLineChars="196" w:firstLine="549"/>
        <w:rPr>
          <w:rFonts w:ascii="仿宋" w:eastAsia="仿宋" w:hAnsi="仿宋" w:cs="宋体"/>
          <w:kern w:val="0"/>
          <w:sz w:val="28"/>
          <w:szCs w:val="28"/>
        </w:rPr>
      </w:pPr>
      <w:r w:rsidRPr="00AD6451">
        <w:rPr>
          <w:rFonts w:ascii="仿宋" w:eastAsia="仿宋" w:hAnsi="仿宋" w:cs="宋体"/>
          <w:kern w:val="0"/>
          <w:sz w:val="28"/>
          <w:szCs w:val="28"/>
        </w:rPr>
        <w:fldChar w:fldCharType="begin"/>
      </w:r>
      <w:r w:rsidR="009A0882" w:rsidRPr="00AD6451">
        <w:rPr>
          <w:rFonts w:ascii="仿宋" w:eastAsia="仿宋" w:hAnsi="仿宋" w:cs="宋体" w:hint="eastAsia"/>
          <w:kern w:val="0"/>
          <w:sz w:val="28"/>
          <w:szCs w:val="28"/>
        </w:rPr>
        <w:instrText>= 2 \* GB3</w:instrText>
      </w:r>
      <w:r w:rsidRPr="00AD6451">
        <w:rPr>
          <w:rFonts w:ascii="仿宋" w:eastAsia="仿宋" w:hAnsi="仿宋" w:cs="宋体"/>
          <w:kern w:val="0"/>
          <w:sz w:val="28"/>
          <w:szCs w:val="28"/>
        </w:rPr>
        <w:fldChar w:fldCharType="separate"/>
      </w:r>
      <w:r w:rsidR="009A0882" w:rsidRPr="00AD6451">
        <w:rPr>
          <w:rFonts w:ascii="仿宋" w:eastAsia="仿宋" w:hAnsi="仿宋" w:cs="宋体" w:hint="eastAsia"/>
          <w:kern w:val="0"/>
          <w:sz w:val="28"/>
          <w:szCs w:val="28"/>
        </w:rPr>
        <w:t>②</w:t>
      </w:r>
      <w:r w:rsidRPr="00AD6451">
        <w:rPr>
          <w:rFonts w:ascii="仿宋" w:eastAsia="仿宋" w:hAnsi="仿宋" w:cs="宋体"/>
          <w:kern w:val="0"/>
          <w:sz w:val="28"/>
          <w:szCs w:val="28"/>
        </w:rPr>
        <w:fldChar w:fldCharType="end"/>
      </w:r>
      <w:r w:rsidR="009A0882" w:rsidRPr="00AD6451">
        <w:rPr>
          <w:rFonts w:ascii="仿宋" w:eastAsia="仿宋" w:hAnsi="仿宋" w:cs="宋体"/>
          <w:kern w:val="0"/>
          <w:sz w:val="28"/>
          <w:szCs w:val="28"/>
        </w:rPr>
        <w:t>签订《国家开发银行生源地助学贷款毕业确认表》：</w:t>
      </w:r>
      <w:r w:rsidR="009A0882" w:rsidRPr="00AD6451">
        <w:rPr>
          <w:rFonts w:ascii="仿宋" w:eastAsia="仿宋" w:hAnsi="仿宋" w:hint="eastAsia"/>
          <w:bCs/>
          <w:sz w:val="28"/>
          <w:szCs w:val="28"/>
        </w:rPr>
        <w:t>学生现场</w:t>
      </w:r>
      <w:r w:rsidR="009A0882" w:rsidRPr="00AD6451">
        <w:rPr>
          <w:rFonts w:ascii="仿宋" w:eastAsia="仿宋" w:hAnsi="仿宋" w:cs="宋体"/>
          <w:kern w:val="0"/>
          <w:sz w:val="28"/>
          <w:szCs w:val="28"/>
        </w:rPr>
        <w:t>核实并签订《国家开发银行生源地助学贷款毕业确认表》</w:t>
      </w:r>
      <w:r w:rsidR="009A0882" w:rsidRPr="00AD6451">
        <w:rPr>
          <w:rFonts w:ascii="仿宋" w:eastAsia="仿宋" w:hAnsi="仿宋" w:cs="宋体" w:hint="eastAsia"/>
          <w:kern w:val="0"/>
          <w:sz w:val="28"/>
          <w:szCs w:val="28"/>
        </w:rPr>
        <w:t>，</w:t>
      </w:r>
      <w:r w:rsidR="009A0882" w:rsidRPr="00AD6451">
        <w:rPr>
          <w:rFonts w:ascii="仿宋" w:eastAsia="仿宋" w:hAnsi="仿宋" w:cs="宋体"/>
          <w:kern w:val="0"/>
          <w:sz w:val="28"/>
          <w:szCs w:val="28"/>
        </w:rPr>
        <w:t>一式两份，一份由</w:t>
      </w:r>
      <w:r w:rsidR="009A0882" w:rsidRPr="00AD6451">
        <w:rPr>
          <w:rFonts w:ascii="仿宋" w:eastAsia="仿宋" w:hAnsi="仿宋" w:cs="宋体" w:hint="eastAsia"/>
          <w:kern w:val="0"/>
          <w:sz w:val="28"/>
          <w:szCs w:val="28"/>
        </w:rPr>
        <w:t>贷</w:t>
      </w:r>
      <w:r w:rsidR="009A0882" w:rsidRPr="00AD6451">
        <w:rPr>
          <w:rFonts w:ascii="仿宋" w:eastAsia="仿宋" w:hAnsi="仿宋" w:cs="宋体"/>
          <w:kern w:val="0"/>
          <w:sz w:val="28"/>
          <w:szCs w:val="28"/>
        </w:rPr>
        <w:t>款学生本人保管，另一份由各学院</w:t>
      </w:r>
      <w:r w:rsidR="00683A0F" w:rsidRPr="00AD6451">
        <w:rPr>
          <w:rFonts w:ascii="仿宋" w:eastAsia="仿宋" w:hAnsi="仿宋" w:cs="宋体" w:hint="eastAsia"/>
          <w:kern w:val="0"/>
          <w:sz w:val="28"/>
          <w:szCs w:val="28"/>
        </w:rPr>
        <w:t>保管，现场确认签名时间</w:t>
      </w:r>
      <w:r w:rsidR="00AD6451">
        <w:rPr>
          <w:rFonts w:ascii="仿宋" w:eastAsia="仿宋" w:hAnsi="仿宋" w:cs="宋体" w:hint="eastAsia"/>
          <w:kern w:val="0"/>
          <w:sz w:val="28"/>
          <w:szCs w:val="28"/>
        </w:rPr>
        <w:t>为</w:t>
      </w:r>
      <w:r w:rsidR="00683A0F" w:rsidRPr="00AD6451">
        <w:rPr>
          <w:rFonts w:ascii="仿宋" w:eastAsia="仿宋" w:hAnsi="仿宋" w:cs="宋体" w:hint="eastAsia"/>
          <w:kern w:val="0"/>
          <w:sz w:val="28"/>
          <w:szCs w:val="28"/>
        </w:rPr>
        <w:t>2015年</w:t>
      </w:r>
      <w:r w:rsidR="00683A0F" w:rsidRPr="00AD6451">
        <w:rPr>
          <w:rFonts w:ascii="仿宋" w:eastAsia="仿宋" w:hAnsi="仿宋" w:cs="宋体" w:hint="eastAsia"/>
          <w:b/>
          <w:i/>
          <w:kern w:val="0"/>
          <w:sz w:val="28"/>
          <w:szCs w:val="28"/>
          <w:u w:val="single"/>
        </w:rPr>
        <w:t>5月31日上午</w:t>
      </w:r>
      <w:r w:rsidR="00683A0F" w:rsidRPr="00AD6451">
        <w:rPr>
          <w:rFonts w:ascii="仿宋" w:eastAsia="仿宋" w:hAnsi="仿宋" w:cs="宋体" w:hint="eastAsia"/>
          <w:kern w:val="0"/>
          <w:sz w:val="28"/>
          <w:szCs w:val="28"/>
        </w:rPr>
        <w:t>毕业生离校安全会议</w:t>
      </w:r>
      <w:r w:rsidR="00AD6451">
        <w:rPr>
          <w:rFonts w:ascii="仿宋" w:eastAsia="仿宋" w:hAnsi="仿宋" w:cs="宋体" w:hint="eastAsia"/>
          <w:kern w:val="0"/>
          <w:sz w:val="28"/>
          <w:szCs w:val="28"/>
        </w:rPr>
        <w:t>（地点再通知）</w:t>
      </w:r>
      <w:r w:rsidR="009A0882" w:rsidRPr="00AD6451">
        <w:rPr>
          <w:rFonts w:ascii="仿宋" w:eastAsia="仿宋" w:hAnsi="仿宋" w:cs="宋体"/>
          <w:kern w:val="0"/>
          <w:sz w:val="28"/>
          <w:szCs w:val="28"/>
        </w:rPr>
        <w:t>。</w:t>
      </w:r>
    </w:p>
    <w:p w:rsidR="00A53E20" w:rsidRPr="00AD6451" w:rsidRDefault="008F14D6">
      <w:pPr>
        <w:ind w:firstLineChars="196" w:firstLine="549"/>
        <w:rPr>
          <w:rFonts w:ascii="仿宋" w:eastAsia="仿宋" w:hAnsi="仿宋"/>
          <w:bCs/>
          <w:sz w:val="28"/>
          <w:szCs w:val="28"/>
        </w:rPr>
      </w:pPr>
      <w:r w:rsidRPr="00AD6451">
        <w:rPr>
          <w:rFonts w:ascii="仿宋" w:eastAsia="仿宋" w:hAnsi="仿宋" w:cs="宋体"/>
          <w:kern w:val="0"/>
          <w:sz w:val="28"/>
          <w:szCs w:val="28"/>
        </w:rPr>
        <w:fldChar w:fldCharType="begin"/>
      </w:r>
      <w:r w:rsidR="009A0882" w:rsidRPr="00AD6451">
        <w:rPr>
          <w:rFonts w:ascii="仿宋" w:eastAsia="仿宋" w:hAnsi="仿宋" w:cs="宋体" w:hint="eastAsia"/>
          <w:kern w:val="0"/>
          <w:sz w:val="28"/>
          <w:szCs w:val="28"/>
        </w:rPr>
        <w:instrText>= 3 \* GB3</w:instrText>
      </w:r>
      <w:r w:rsidRPr="00AD6451">
        <w:rPr>
          <w:rFonts w:ascii="仿宋" w:eastAsia="仿宋" w:hAnsi="仿宋" w:cs="宋体"/>
          <w:kern w:val="0"/>
          <w:sz w:val="28"/>
          <w:szCs w:val="28"/>
        </w:rPr>
        <w:fldChar w:fldCharType="separate"/>
      </w:r>
      <w:r w:rsidR="009A0882" w:rsidRPr="00AD6451">
        <w:rPr>
          <w:rFonts w:ascii="仿宋" w:eastAsia="仿宋" w:hAnsi="仿宋" w:cs="宋体" w:hint="eastAsia"/>
          <w:kern w:val="0"/>
          <w:sz w:val="28"/>
          <w:szCs w:val="28"/>
        </w:rPr>
        <w:t>③</w:t>
      </w:r>
      <w:r w:rsidRPr="00AD6451">
        <w:rPr>
          <w:rFonts w:ascii="仿宋" w:eastAsia="仿宋" w:hAnsi="仿宋" w:cs="宋体"/>
          <w:kern w:val="0"/>
          <w:sz w:val="28"/>
          <w:szCs w:val="28"/>
        </w:rPr>
        <w:fldChar w:fldCharType="end"/>
      </w:r>
      <w:r w:rsidR="009A0882" w:rsidRPr="00AD6451">
        <w:rPr>
          <w:rFonts w:ascii="仿宋" w:eastAsia="仿宋" w:hAnsi="仿宋" w:cs="宋体" w:hint="eastAsia"/>
          <w:kern w:val="0"/>
          <w:sz w:val="28"/>
          <w:szCs w:val="28"/>
        </w:rPr>
        <w:t>告</w:t>
      </w:r>
      <w:r w:rsidR="009A0882" w:rsidRPr="00AD6451">
        <w:rPr>
          <w:rFonts w:ascii="仿宋" w:eastAsia="仿宋" w:hAnsi="仿宋" w:cs="宋体"/>
          <w:kern w:val="0"/>
          <w:sz w:val="28"/>
          <w:szCs w:val="28"/>
        </w:rPr>
        <w:t>知利息结算方式：</w:t>
      </w:r>
      <w:r w:rsidR="009A0882" w:rsidRPr="00AD6451">
        <w:rPr>
          <w:rFonts w:ascii="仿宋" w:eastAsia="仿宋" w:hAnsi="仿宋" w:hint="eastAsia"/>
          <w:bCs/>
          <w:sz w:val="28"/>
          <w:szCs w:val="28"/>
        </w:rPr>
        <w:t>生源地信用助学贷款利息按年计收。起息</w:t>
      </w:r>
      <w:r w:rsidR="009A0882" w:rsidRPr="00AD6451">
        <w:rPr>
          <w:rFonts w:ascii="仿宋" w:eastAsia="仿宋" w:hAnsi="仿宋" w:hint="eastAsia"/>
          <w:bCs/>
          <w:sz w:val="28"/>
          <w:szCs w:val="28"/>
        </w:rPr>
        <w:lastRenderedPageBreak/>
        <w:t>日为开发银行贷款发放日，结息日为每年的12月20日（最后一年为9月20日），次日为扣息日，节假日不顺延。借款学生毕业后两年内，借款人应在每年12月15日前将应偿还的利息存入指定账户。自借款学生毕业后第三年当年起，借款人开始按照等额本金的还款方式偿还生源地信用助学贷款的本金及利息。最后一次偿还本金时，利随本清。(利息</w:t>
      </w:r>
      <w:r w:rsidR="009A0882" w:rsidRPr="00AD6451">
        <w:rPr>
          <w:rFonts w:ascii="仿宋" w:eastAsia="仿宋" w:hAnsi="仿宋"/>
          <w:bCs/>
          <w:sz w:val="28"/>
          <w:szCs w:val="28"/>
        </w:rPr>
        <w:t>具体结算</w:t>
      </w:r>
      <w:r w:rsidR="009A0882" w:rsidRPr="00AD6451">
        <w:rPr>
          <w:rFonts w:ascii="仿宋" w:eastAsia="仿宋" w:hAnsi="仿宋" w:hint="eastAsia"/>
          <w:bCs/>
          <w:sz w:val="28"/>
          <w:szCs w:val="28"/>
        </w:rPr>
        <w:t>案例</w:t>
      </w:r>
      <w:r w:rsidR="009A0882" w:rsidRPr="00AD6451">
        <w:rPr>
          <w:rFonts w:ascii="仿宋" w:eastAsia="仿宋" w:hAnsi="仿宋"/>
          <w:bCs/>
          <w:sz w:val="28"/>
          <w:szCs w:val="28"/>
        </w:rPr>
        <w:t>详见附件一</w:t>
      </w:r>
      <w:r w:rsidR="009A0882" w:rsidRPr="00AD6451">
        <w:rPr>
          <w:rFonts w:ascii="仿宋" w:eastAsia="仿宋" w:hAnsi="仿宋" w:hint="eastAsia"/>
          <w:bCs/>
          <w:sz w:val="28"/>
          <w:szCs w:val="28"/>
        </w:rPr>
        <w:t>)。</w:t>
      </w:r>
    </w:p>
    <w:p w:rsidR="00A53E20" w:rsidRPr="00AD6451" w:rsidRDefault="008F14D6">
      <w:pPr>
        <w:ind w:firstLineChars="196" w:firstLine="549"/>
        <w:rPr>
          <w:rFonts w:ascii="仿宋" w:eastAsia="仿宋" w:hAnsi="仿宋"/>
          <w:bCs/>
          <w:sz w:val="28"/>
          <w:szCs w:val="28"/>
        </w:rPr>
      </w:pPr>
      <w:r w:rsidRPr="00AD6451">
        <w:rPr>
          <w:rFonts w:ascii="仿宋" w:eastAsia="仿宋" w:hAnsi="仿宋" w:cs="宋体"/>
          <w:kern w:val="0"/>
          <w:sz w:val="28"/>
          <w:szCs w:val="28"/>
        </w:rPr>
        <w:fldChar w:fldCharType="begin"/>
      </w:r>
      <w:r w:rsidR="009A0882" w:rsidRPr="00AD6451">
        <w:rPr>
          <w:rFonts w:ascii="仿宋" w:eastAsia="仿宋" w:hAnsi="仿宋" w:cs="宋体" w:hint="eastAsia"/>
          <w:kern w:val="0"/>
          <w:sz w:val="28"/>
          <w:szCs w:val="28"/>
        </w:rPr>
        <w:instrText>= 4 \* GB3</w:instrText>
      </w:r>
      <w:r w:rsidRPr="00AD6451">
        <w:rPr>
          <w:rFonts w:ascii="仿宋" w:eastAsia="仿宋" w:hAnsi="仿宋" w:cs="宋体"/>
          <w:kern w:val="0"/>
          <w:sz w:val="28"/>
          <w:szCs w:val="28"/>
        </w:rPr>
        <w:fldChar w:fldCharType="separate"/>
      </w:r>
      <w:r w:rsidR="009A0882" w:rsidRPr="00AD6451">
        <w:rPr>
          <w:rFonts w:ascii="仿宋" w:eastAsia="仿宋" w:hAnsi="仿宋" w:cs="宋体" w:hint="eastAsia"/>
          <w:kern w:val="0"/>
          <w:sz w:val="28"/>
          <w:szCs w:val="28"/>
        </w:rPr>
        <w:t>④</w:t>
      </w:r>
      <w:r w:rsidRPr="00AD6451">
        <w:rPr>
          <w:rFonts w:ascii="仿宋" w:eastAsia="仿宋" w:hAnsi="仿宋" w:cs="宋体"/>
          <w:kern w:val="0"/>
          <w:sz w:val="28"/>
          <w:szCs w:val="28"/>
        </w:rPr>
        <w:fldChar w:fldCharType="end"/>
      </w:r>
      <w:r w:rsidR="009A0882" w:rsidRPr="00AD6451">
        <w:rPr>
          <w:rFonts w:ascii="仿宋" w:eastAsia="仿宋" w:hAnsi="仿宋" w:cs="宋体"/>
          <w:kern w:val="0"/>
          <w:sz w:val="28"/>
          <w:szCs w:val="28"/>
        </w:rPr>
        <w:t>提前还款的办理：</w:t>
      </w:r>
      <w:r w:rsidR="009A0882" w:rsidRPr="00AD6451">
        <w:rPr>
          <w:rFonts w:ascii="仿宋" w:eastAsia="仿宋" w:hAnsi="仿宋" w:hint="eastAsia"/>
          <w:bCs/>
          <w:sz w:val="28"/>
          <w:szCs w:val="28"/>
        </w:rPr>
        <w:t>借款学</w:t>
      </w:r>
      <w:r w:rsidR="009A0882" w:rsidRPr="00AD6451">
        <w:rPr>
          <w:rFonts w:ascii="仿宋" w:eastAsia="仿宋" w:hAnsi="仿宋"/>
          <w:bCs/>
          <w:sz w:val="28"/>
          <w:szCs w:val="28"/>
        </w:rPr>
        <w:t>生</w:t>
      </w:r>
      <w:r w:rsidR="009A0882" w:rsidRPr="00AD6451">
        <w:rPr>
          <w:rFonts w:ascii="仿宋" w:eastAsia="仿宋" w:hAnsi="仿宋" w:hint="eastAsia"/>
          <w:bCs/>
          <w:sz w:val="28"/>
          <w:szCs w:val="28"/>
        </w:rPr>
        <w:t>可以选择一次结清一笔《借款合同》或部分提前还款（本金须大于500元（含），且是100元的整数倍）。借款学</w:t>
      </w:r>
      <w:r w:rsidR="009A0882" w:rsidRPr="00AD6451">
        <w:rPr>
          <w:rFonts w:ascii="仿宋" w:eastAsia="仿宋" w:hAnsi="仿宋"/>
          <w:bCs/>
          <w:sz w:val="28"/>
          <w:szCs w:val="28"/>
        </w:rPr>
        <w:t>生</w:t>
      </w:r>
      <w:r w:rsidR="009A0882" w:rsidRPr="00AD6451">
        <w:rPr>
          <w:rFonts w:ascii="仿宋" w:eastAsia="仿宋" w:hAnsi="仿宋" w:hint="eastAsia"/>
          <w:bCs/>
          <w:sz w:val="28"/>
          <w:szCs w:val="28"/>
        </w:rPr>
        <w:t>每个月（11月除外）可进行一次提前还款，还款日（结息日）为当月20日。贷款</w:t>
      </w:r>
      <w:r w:rsidR="009A0882" w:rsidRPr="00AD6451">
        <w:rPr>
          <w:rFonts w:ascii="仿宋" w:eastAsia="仿宋" w:hAnsi="仿宋"/>
          <w:bCs/>
          <w:sz w:val="28"/>
          <w:szCs w:val="28"/>
        </w:rPr>
        <w:t>毕业</w:t>
      </w:r>
      <w:r w:rsidR="009A0882" w:rsidRPr="00AD6451">
        <w:rPr>
          <w:rFonts w:ascii="仿宋" w:eastAsia="仿宋" w:hAnsi="仿宋" w:hint="eastAsia"/>
          <w:bCs/>
          <w:sz w:val="28"/>
          <w:szCs w:val="28"/>
        </w:rPr>
        <w:t>生在每年11月1日后登录学生在线服务系统查看本年应还利息、应还本金的数额。提前还款前，借款学</w:t>
      </w:r>
      <w:r w:rsidR="009A0882" w:rsidRPr="00AD6451">
        <w:rPr>
          <w:rFonts w:ascii="仿宋" w:eastAsia="仿宋" w:hAnsi="仿宋"/>
          <w:bCs/>
          <w:sz w:val="28"/>
          <w:szCs w:val="28"/>
        </w:rPr>
        <w:t>生</w:t>
      </w:r>
      <w:r w:rsidR="009A0882" w:rsidRPr="00AD6451">
        <w:rPr>
          <w:rFonts w:ascii="仿宋" w:eastAsia="仿宋" w:hAnsi="仿宋" w:hint="eastAsia"/>
          <w:bCs/>
          <w:sz w:val="28"/>
          <w:szCs w:val="28"/>
        </w:rPr>
        <w:t>需先到县级资助中心或登录学生在线服务系统提交申请。借款学</w:t>
      </w:r>
      <w:r w:rsidR="009A0882" w:rsidRPr="00AD6451">
        <w:rPr>
          <w:rFonts w:ascii="仿宋" w:eastAsia="仿宋" w:hAnsi="仿宋"/>
          <w:bCs/>
          <w:sz w:val="28"/>
          <w:szCs w:val="28"/>
        </w:rPr>
        <w:t>生</w:t>
      </w:r>
      <w:r w:rsidR="009A0882" w:rsidRPr="00AD6451">
        <w:rPr>
          <w:rFonts w:ascii="仿宋" w:eastAsia="仿宋" w:hAnsi="仿宋" w:hint="eastAsia"/>
          <w:bCs/>
          <w:sz w:val="28"/>
          <w:szCs w:val="28"/>
        </w:rPr>
        <w:t>每天均可提交提前还款申请，不同申请日期对应不同的还款日，具体为：1月—9月及12月，当月15日（含）之前提交申请，还款日（结息日）为当月20日，当月15日（不含）之后提交申请，还款日（结息日）为次月20日；10月1日—15日提交申请，还款日（结息日）为10月20日，10月16日—11月30日提交申请，还款日（结息日）为12月20日。</w:t>
      </w:r>
      <w:r w:rsidR="009A0882" w:rsidRPr="00AD6451">
        <w:rPr>
          <w:rFonts w:ascii="仿宋" w:eastAsia="仿宋" w:hAnsi="仿宋" w:hint="eastAsia"/>
          <w:sz w:val="28"/>
          <w:szCs w:val="28"/>
        </w:rPr>
        <w:t>完成提前还款申请后，借款人在还款日前可随时使用支付宝“助学贷款还款”功能或POS机进行还款。(具体</w:t>
      </w:r>
      <w:r w:rsidR="009A0882" w:rsidRPr="00AD6451">
        <w:rPr>
          <w:rFonts w:ascii="仿宋" w:eastAsia="仿宋" w:hAnsi="仿宋"/>
          <w:sz w:val="28"/>
          <w:szCs w:val="28"/>
        </w:rPr>
        <w:t>还款</w:t>
      </w:r>
      <w:r w:rsidR="009A0882" w:rsidRPr="00AD6451">
        <w:rPr>
          <w:rFonts w:ascii="仿宋" w:eastAsia="仿宋" w:hAnsi="仿宋" w:hint="eastAsia"/>
          <w:sz w:val="28"/>
          <w:szCs w:val="28"/>
        </w:rPr>
        <w:t>方式介绍</w:t>
      </w:r>
      <w:r w:rsidR="009A0882" w:rsidRPr="00AD6451">
        <w:rPr>
          <w:rFonts w:ascii="仿宋" w:eastAsia="仿宋" w:hAnsi="仿宋"/>
          <w:sz w:val="28"/>
          <w:szCs w:val="28"/>
        </w:rPr>
        <w:t>详见附件二</w:t>
      </w:r>
      <w:r w:rsidR="009A0882" w:rsidRPr="00AD6451">
        <w:rPr>
          <w:rFonts w:ascii="仿宋" w:eastAsia="仿宋" w:hAnsi="仿宋" w:hint="eastAsia"/>
          <w:sz w:val="28"/>
          <w:szCs w:val="28"/>
        </w:rPr>
        <w:t>)</w:t>
      </w:r>
    </w:p>
    <w:p w:rsidR="00A53E20" w:rsidRPr="00AD6451" w:rsidRDefault="008F14D6">
      <w:pPr>
        <w:ind w:firstLineChars="196" w:firstLine="549"/>
        <w:rPr>
          <w:rFonts w:ascii="仿宋" w:eastAsia="仿宋" w:hAnsi="仿宋" w:cs="宋体"/>
          <w:kern w:val="0"/>
          <w:sz w:val="28"/>
          <w:szCs w:val="28"/>
        </w:rPr>
      </w:pPr>
      <w:r w:rsidRPr="00AD6451">
        <w:rPr>
          <w:rFonts w:ascii="仿宋" w:eastAsia="仿宋" w:hAnsi="仿宋"/>
          <w:bCs/>
          <w:sz w:val="28"/>
          <w:szCs w:val="28"/>
        </w:rPr>
        <w:fldChar w:fldCharType="begin"/>
      </w:r>
      <w:r w:rsidR="009A0882" w:rsidRPr="00AD6451">
        <w:rPr>
          <w:rFonts w:ascii="仿宋" w:eastAsia="仿宋" w:hAnsi="仿宋" w:hint="eastAsia"/>
          <w:bCs/>
          <w:sz w:val="28"/>
          <w:szCs w:val="28"/>
        </w:rPr>
        <w:instrText>= 5 \* GB3</w:instrText>
      </w:r>
      <w:r w:rsidRPr="00AD6451">
        <w:rPr>
          <w:rFonts w:ascii="仿宋" w:eastAsia="仿宋" w:hAnsi="仿宋"/>
          <w:bCs/>
          <w:sz w:val="28"/>
          <w:szCs w:val="28"/>
        </w:rPr>
        <w:fldChar w:fldCharType="separate"/>
      </w:r>
      <w:r w:rsidR="009A0882" w:rsidRPr="00AD6451">
        <w:rPr>
          <w:rFonts w:ascii="仿宋" w:eastAsia="仿宋" w:hAnsi="仿宋" w:hint="eastAsia"/>
          <w:bCs/>
          <w:sz w:val="28"/>
          <w:szCs w:val="28"/>
        </w:rPr>
        <w:t>⑤</w:t>
      </w:r>
      <w:r w:rsidRPr="00AD6451">
        <w:rPr>
          <w:rFonts w:ascii="仿宋" w:eastAsia="仿宋" w:hAnsi="仿宋"/>
          <w:bCs/>
          <w:sz w:val="28"/>
          <w:szCs w:val="28"/>
        </w:rPr>
        <w:fldChar w:fldCharType="end"/>
      </w:r>
      <w:r w:rsidR="009A0882" w:rsidRPr="00AD6451">
        <w:rPr>
          <w:rFonts w:ascii="仿宋" w:eastAsia="仿宋" w:hAnsi="仿宋" w:cs="宋体"/>
          <w:kern w:val="0"/>
          <w:sz w:val="28"/>
          <w:szCs w:val="28"/>
        </w:rPr>
        <w:t>延期还款办理：对于</w:t>
      </w:r>
      <w:r w:rsidR="009A0882" w:rsidRPr="00AD6451">
        <w:rPr>
          <w:rFonts w:ascii="仿宋" w:eastAsia="仿宋" w:hAnsi="仿宋" w:cs="宋体"/>
          <w:b/>
          <w:i/>
          <w:kern w:val="0"/>
          <w:sz w:val="28"/>
          <w:szCs w:val="28"/>
          <w:u w:val="single"/>
        </w:rPr>
        <w:t>继续攻读学位</w:t>
      </w:r>
      <w:r w:rsidR="009A0882" w:rsidRPr="00AD6451">
        <w:rPr>
          <w:rFonts w:ascii="仿宋" w:eastAsia="仿宋" w:hAnsi="仿宋" w:cs="宋体"/>
          <w:kern w:val="0"/>
          <w:sz w:val="28"/>
          <w:szCs w:val="28"/>
        </w:rPr>
        <w:t>的贷款毕业生，</w:t>
      </w:r>
      <w:r w:rsidR="009A0882" w:rsidRPr="00AD6451">
        <w:rPr>
          <w:rFonts w:ascii="仿宋" w:eastAsia="仿宋" w:hAnsi="仿宋" w:hint="eastAsia"/>
          <w:sz w:val="28"/>
          <w:szCs w:val="28"/>
        </w:rPr>
        <w:t>也要进行毕业确认。</w:t>
      </w:r>
      <w:r w:rsidR="009A0882" w:rsidRPr="00AD6451">
        <w:rPr>
          <w:rFonts w:ascii="仿宋" w:eastAsia="仿宋" w:hAnsi="仿宋" w:cs="宋体"/>
          <w:kern w:val="0"/>
          <w:sz w:val="28"/>
          <w:szCs w:val="28"/>
        </w:rPr>
        <w:t>学生在继续攻读学位期间可以继续享受财政贴息。办理程序：</w:t>
      </w:r>
      <w:r w:rsidR="009A0882" w:rsidRPr="00AD6451">
        <w:rPr>
          <w:rFonts w:ascii="仿宋" w:eastAsia="仿宋" w:hAnsi="仿宋" w:cs="宋体"/>
          <w:kern w:val="0"/>
          <w:sz w:val="28"/>
          <w:szCs w:val="28"/>
        </w:rPr>
        <w:lastRenderedPageBreak/>
        <w:t>学生持有继续攻读相关学位的证明文件（录取通知书或学校证明）和本人身份证前往生源地县（区）资助中心办理就学信息变更和还款计划变更手续。此项工作要在今年</w:t>
      </w:r>
      <w:r w:rsidR="009A0882" w:rsidRPr="00AD6451">
        <w:rPr>
          <w:rFonts w:ascii="仿宋" w:eastAsia="仿宋" w:hAnsi="仿宋" w:cs="宋体"/>
          <w:b/>
          <w:i/>
          <w:kern w:val="0"/>
          <w:sz w:val="28"/>
          <w:szCs w:val="28"/>
          <w:u w:val="single"/>
        </w:rPr>
        <w:t>8月底前</w:t>
      </w:r>
      <w:r w:rsidR="009A0882" w:rsidRPr="00AD6451">
        <w:rPr>
          <w:rFonts w:ascii="仿宋" w:eastAsia="仿宋" w:hAnsi="仿宋" w:cs="宋体"/>
          <w:kern w:val="0"/>
          <w:sz w:val="28"/>
          <w:szCs w:val="28"/>
        </w:rPr>
        <w:t>完成，没有及时办理的学生将从今年9月1日起开始自付利息。</w:t>
      </w:r>
    </w:p>
    <w:p w:rsidR="00A53E20" w:rsidRPr="00AD6451" w:rsidRDefault="008F14D6">
      <w:pPr>
        <w:ind w:firstLineChars="196" w:firstLine="549"/>
        <w:rPr>
          <w:rFonts w:ascii="仿宋" w:eastAsia="仿宋" w:hAnsi="仿宋"/>
          <w:bCs/>
          <w:sz w:val="28"/>
          <w:szCs w:val="28"/>
        </w:rPr>
      </w:pPr>
      <w:r w:rsidRPr="00AD6451">
        <w:rPr>
          <w:rFonts w:ascii="仿宋" w:eastAsia="仿宋" w:hAnsi="仿宋"/>
          <w:sz w:val="28"/>
          <w:szCs w:val="28"/>
        </w:rPr>
        <w:fldChar w:fldCharType="begin"/>
      </w:r>
      <w:r w:rsidR="009A0882" w:rsidRPr="00AD6451">
        <w:rPr>
          <w:rFonts w:ascii="仿宋" w:eastAsia="仿宋" w:hAnsi="仿宋" w:hint="eastAsia"/>
          <w:sz w:val="28"/>
          <w:szCs w:val="28"/>
        </w:rPr>
        <w:instrText>= 6 \* GB3</w:instrText>
      </w:r>
      <w:r w:rsidRPr="00AD6451">
        <w:rPr>
          <w:rFonts w:ascii="仿宋" w:eastAsia="仿宋" w:hAnsi="仿宋"/>
          <w:sz w:val="28"/>
          <w:szCs w:val="28"/>
        </w:rPr>
        <w:fldChar w:fldCharType="separate"/>
      </w:r>
      <w:r w:rsidR="009A0882" w:rsidRPr="00AD6451">
        <w:rPr>
          <w:rFonts w:ascii="仿宋" w:eastAsia="仿宋" w:hAnsi="仿宋" w:hint="eastAsia"/>
          <w:sz w:val="28"/>
          <w:szCs w:val="28"/>
        </w:rPr>
        <w:t>⑥</w:t>
      </w:r>
      <w:r w:rsidRPr="00AD6451">
        <w:rPr>
          <w:rFonts w:ascii="仿宋" w:eastAsia="仿宋" w:hAnsi="仿宋"/>
          <w:sz w:val="28"/>
          <w:szCs w:val="28"/>
        </w:rPr>
        <w:fldChar w:fldCharType="end"/>
      </w:r>
      <w:r w:rsidR="009A0882" w:rsidRPr="00AD6451">
        <w:rPr>
          <w:rFonts w:ascii="仿宋" w:eastAsia="仿宋" w:hAnsi="仿宋" w:hint="eastAsia"/>
          <w:sz w:val="28"/>
          <w:szCs w:val="28"/>
        </w:rPr>
        <w:t>信息</w:t>
      </w:r>
      <w:r w:rsidR="009A0882" w:rsidRPr="00AD6451">
        <w:rPr>
          <w:rFonts w:ascii="仿宋" w:eastAsia="仿宋" w:hAnsi="仿宋"/>
          <w:sz w:val="28"/>
          <w:szCs w:val="28"/>
        </w:rPr>
        <w:t>变更</w:t>
      </w:r>
      <w:r w:rsidR="009A0882" w:rsidRPr="00AD6451">
        <w:rPr>
          <w:rFonts w:ascii="仿宋" w:eastAsia="仿宋" w:hAnsi="仿宋" w:hint="eastAsia"/>
          <w:sz w:val="28"/>
          <w:szCs w:val="28"/>
        </w:rPr>
        <w:t>：货</w:t>
      </w:r>
      <w:r w:rsidR="009A0882" w:rsidRPr="00AD6451">
        <w:rPr>
          <w:rFonts w:ascii="仿宋" w:eastAsia="仿宋" w:hAnsi="仿宋"/>
          <w:sz w:val="28"/>
          <w:szCs w:val="28"/>
        </w:rPr>
        <w:t>款毕业生</w:t>
      </w:r>
      <w:r w:rsidR="009A0882" w:rsidRPr="00AD6451">
        <w:rPr>
          <w:rFonts w:ascii="仿宋" w:eastAsia="仿宋" w:hAnsi="仿宋" w:hint="eastAsia"/>
          <w:bCs/>
          <w:sz w:val="28"/>
          <w:szCs w:val="28"/>
        </w:rPr>
        <w:t>若</w:t>
      </w:r>
      <w:r w:rsidR="009A0882" w:rsidRPr="00AD6451">
        <w:rPr>
          <w:rFonts w:ascii="仿宋" w:eastAsia="仿宋" w:hAnsi="仿宋"/>
          <w:bCs/>
          <w:sz w:val="28"/>
          <w:szCs w:val="28"/>
        </w:rPr>
        <w:t>要变更</w:t>
      </w:r>
      <w:r w:rsidR="009A0882" w:rsidRPr="00AD6451">
        <w:rPr>
          <w:rFonts w:ascii="仿宋" w:eastAsia="仿宋" w:hAnsi="仿宋" w:hint="eastAsia"/>
          <w:bCs/>
          <w:sz w:val="28"/>
          <w:szCs w:val="28"/>
        </w:rPr>
        <w:t>还款计划、就学信息、账户信息、身份信息、共同借款人等</w:t>
      </w:r>
      <w:r w:rsidR="009A0882" w:rsidRPr="00AD6451">
        <w:rPr>
          <w:rFonts w:ascii="仿宋" w:eastAsia="仿宋" w:hAnsi="仿宋"/>
          <w:bCs/>
          <w:sz w:val="28"/>
          <w:szCs w:val="28"/>
        </w:rPr>
        <w:t>，</w:t>
      </w:r>
      <w:r w:rsidR="009A0882" w:rsidRPr="00AD6451">
        <w:rPr>
          <w:rFonts w:ascii="仿宋" w:eastAsia="仿宋" w:hAnsi="仿宋" w:hint="eastAsia"/>
          <w:bCs/>
          <w:sz w:val="28"/>
          <w:szCs w:val="28"/>
        </w:rPr>
        <w:t>须</w:t>
      </w:r>
      <w:r w:rsidR="009A0882" w:rsidRPr="00AD6451">
        <w:rPr>
          <w:rFonts w:ascii="仿宋" w:eastAsia="仿宋" w:hAnsi="仿宋"/>
          <w:bCs/>
          <w:sz w:val="28"/>
          <w:szCs w:val="28"/>
        </w:rPr>
        <w:t>及时与</w:t>
      </w:r>
      <w:r w:rsidR="009A0882" w:rsidRPr="00AD6451">
        <w:rPr>
          <w:rFonts w:ascii="仿宋" w:eastAsia="仿宋" w:hAnsi="仿宋" w:hint="eastAsia"/>
          <w:bCs/>
          <w:sz w:val="28"/>
          <w:szCs w:val="28"/>
        </w:rPr>
        <w:t>所</w:t>
      </w:r>
      <w:r w:rsidR="009A0882" w:rsidRPr="00AD6451">
        <w:rPr>
          <w:rFonts w:ascii="仿宋" w:eastAsia="仿宋" w:hAnsi="仿宋"/>
          <w:bCs/>
          <w:sz w:val="28"/>
          <w:szCs w:val="28"/>
        </w:rPr>
        <w:t>在</w:t>
      </w:r>
      <w:r w:rsidR="009A0882" w:rsidRPr="00AD6451">
        <w:rPr>
          <w:rFonts w:ascii="仿宋" w:eastAsia="仿宋" w:hAnsi="仿宋" w:hint="eastAsia"/>
          <w:bCs/>
          <w:sz w:val="28"/>
          <w:szCs w:val="28"/>
        </w:rPr>
        <w:t>县资助中心联系办理。</w:t>
      </w:r>
    </w:p>
    <w:p w:rsidR="00A53E20" w:rsidRPr="00AD6451" w:rsidRDefault="008F14D6">
      <w:pPr>
        <w:ind w:firstLineChars="200" w:firstLine="560"/>
        <w:rPr>
          <w:rFonts w:ascii="仿宋" w:eastAsia="仿宋" w:hAnsi="仿宋" w:cs="宋体"/>
          <w:kern w:val="0"/>
          <w:sz w:val="28"/>
          <w:szCs w:val="28"/>
        </w:rPr>
      </w:pPr>
      <w:r w:rsidRPr="00AD6451">
        <w:rPr>
          <w:rFonts w:ascii="仿宋" w:eastAsia="仿宋" w:hAnsi="仿宋"/>
          <w:sz w:val="28"/>
          <w:szCs w:val="28"/>
        </w:rPr>
        <w:fldChar w:fldCharType="begin"/>
      </w:r>
      <w:r w:rsidR="009A0882" w:rsidRPr="00AD6451">
        <w:rPr>
          <w:rFonts w:ascii="仿宋" w:eastAsia="仿宋" w:hAnsi="仿宋" w:hint="eastAsia"/>
          <w:sz w:val="28"/>
          <w:szCs w:val="28"/>
        </w:rPr>
        <w:instrText>= 7 \* GB3</w:instrText>
      </w:r>
      <w:r w:rsidRPr="00AD6451">
        <w:rPr>
          <w:rFonts w:ascii="仿宋" w:eastAsia="仿宋" w:hAnsi="仿宋"/>
          <w:sz w:val="28"/>
          <w:szCs w:val="28"/>
        </w:rPr>
        <w:fldChar w:fldCharType="separate"/>
      </w:r>
      <w:r w:rsidR="009A0882" w:rsidRPr="00AD6451">
        <w:rPr>
          <w:rFonts w:ascii="仿宋" w:eastAsia="仿宋" w:hAnsi="仿宋" w:hint="eastAsia"/>
          <w:sz w:val="28"/>
          <w:szCs w:val="28"/>
        </w:rPr>
        <w:t>⑦</w:t>
      </w:r>
      <w:r w:rsidRPr="00AD6451">
        <w:rPr>
          <w:rFonts w:ascii="仿宋" w:eastAsia="仿宋" w:hAnsi="仿宋"/>
          <w:sz w:val="28"/>
          <w:szCs w:val="28"/>
        </w:rPr>
        <w:fldChar w:fldCharType="end"/>
      </w:r>
      <w:r w:rsidR="009A0882" w:rsidRPr="00AD6451">
        <w:rPr>
          <w:rFonts w:ascii="仿宋" w:eastAsia="仿宋" w:hAnsi="仿宋" w:hint="eastAsia"/>
          <w:sz w:val="28"/>
          <w:szCs w:val="28"/>
        </w:rPr>
        <w:t>违约</w:t>
      </w:r>
      <w:r w:rsidR="009A0882" w:rsidRPr="00AD6451">
        <w:rPr>
          <w:rFonts w:ascii="仿宋" w:eastAsia="仿宋" w:hAnsi="仿宋"/>
          <w:sz w:val="28"/>
          <w:szCs w:val="28"/>
        </w:rPr>
        <w:t>后果</w:t>
      </w:r>
      <w:r w:rsidR="009A0882" w:rsidRPr="00AD6451">
        <w:rPr>
          <w:rFonts w:ascii="仿宋" w:eastAsia="仿宋" w:hAnsi="仿宋" w:hint="eastAsia"/>
          <w:sz w:val="28"/>
          <w:szCs w:val="28"/>
        </w:rPr>
        <w:t>：按照《征信业管理条例》（国务院令第631号）规定：“征信机构对个人不良信息的保存期限，自不良行为或者事件终止之日起为5年”。在此期间，不良记录会对学生的</w:t>
      </w:r>
      <w:r w:rsidR="009A0882" w:rsidRPr="00AD6451">
        <w:rPr>
          <w:rFonts w:ascii="仿宋" w:eastAsia="仿宋" w:hAnsi="仿宋" w:hint="eastAsia"/>
          <w:b/>
          <w:i/>
          <w:sz w:val="28"/>
          <w:szCs w:val="28"/>
          <w:u w:val="single"/>
        </w:rPr>
        <w:t>就业、出国、消费、办理银行信用卡、申请车贷、房贷</w:t>
      </w:r>
      <w:r w:rsidR="009A0882" w:rsidRPr="00AD6451">
        <w:rPr>
          <w:rFonts w:ascii="仿宋" w:eastAsia="仿宋" w:hAnsi="仿宋" w:hint="eastAsia"/>
          <w:sz w:val="28"/>
          <w:szCs w:val="28"/>
        </w:rPr>
        <w:t>造成负面影响。</w:t>
      </w:r>
      <w:r w:rsidR="009A0882" w:rsidRPr="00AD6451">
        <w:rPr>
          <w:rFonts w:ascii="仿宋" w:eastAsia="仿宋" w:hAnsi="仿宋" w:hint="eastAsia"/>
          <w:bCs/>
          <w:sz w:val="28"/>
          <w:szCs w:val="28"/>
        </w:rPr>
        <w:t>借款学生对其个人征信信息表示异议的，应</w:t>
      </w:r>
      <w:r w:rsidR="009A0882" w:rsidRPr="00AD6451">
        <w:rPr>
          <w:rFonts w:ascii="仿宋" w:eastAsia="仿宋" w:hAnsi="仿宋"/>
          <w:bCs/>
          <w:sz w:val="28"/>
          <w:szCs w:val="28"/>
        </w:rPr>
        <w:t>及时向所在</w:t>
      </w:r>
      <w:r w:rsidR="009A0882" w:rsidRPr="00AD6451">
        <w:rPr>
          <w:rFonts w:ascii="仿宋" w:eastAsia="仿宋" w:hAnsi="仿宋" w:hint="eastAsia"/>
          <w:bCs/>
          <w:sz w:val="28"/>
          <w:szCs w:val="28"/>
        </w:rPr>
        <w:t>县级资助中心提</w:t>
      </w:r>
      <w:r w:rsidR="009A0882" w:rsidRPr="00AD6451">
        <w:rPr>
          <w:rFonts w:ascii="仿宋" w:eastAsia="仿宋" w:hAnsi="仿宋"/>
          <w:bCs/>
          <w:sz w:val="28"/>
          <w:szCs w:val="28"/>
        </w:rPr>
        <w:t>出</w:t>
      </w:r>
      <w:r w:rsidR="009A0882" w:rsidRPr="00AD6451">
        <w:rPr>
          <w:rFonts w:ascii="仿宋" w:eastAsia="仿宋" w:hAnsi="仿宋" w:hint="eastAsia"/>
          <w:bCs/>
          <w:sz w:val="28"/>
          <w:szCs w:val="28"/>
        </w:rPr>
        <w:t>。</w:t>
      </w:r>
    </w:p>
    <w:p w:rsidR="00A53E20" w:rsidRPr="00AD6451" w:rsidRDefault="008F14D6">
      <w:pPr>
        <w:widowControl/>
        <w:shd w:val="clear" w:color="auto" w:fill="FFFFFF"/>
        <w:ind w:firstLineChars="200" w:firstLine="560"/>
        <w:jc w:val="left"/>
        <w:rPr>
          <w:rFonts w:ascii="仿宋" w:eastAsia="仿宋" w:hAnsi="仿宋" w:cs="宋体"/>
          <w:kern w:val="0"/>
          <w:sz w:val="28"/>
          <w:szCs w:val="28"/>
        </w:rPr>
      </w:pPr>
      <w:r w:rsidRPr="00AD6451">
        <w:rPr>
          <w:rFonts w:ascii="仿宋" w:eastAsia="仿宋" w:hAnsi="仿宋" w:cs="宋体"/>
          <w:kern w:val="0"/>
          <w:sz w:val="28"/>
          <w:szCs w:val="28"/>
        </w:rPr>
        <w:fldChar w:fldCharType="begin"/>
      </w:r>
      <w:r w:rsidR="009A0882" w:rsidRPr="00AD6451">
        <w:rPr>
          <w:rFonts w:ascii="仿宋" w:eastAsia="仿宋" w:hAnsi="仿宋" w:cs="宋体" w:hint="eastAsia"/>
          <w:kern w:val="0"/>
          <w:sz w:val="28"/>
          <w:szCs w:val="28"/>
        </w:rPr>
        <w:instrText>= 8 \* GB3</w:instrText>
      </w:r>
      <w:r w:rsidRPr="00AD6451">
        <w:rPr>
          <w:rFonts w:ascii="仿宋" w:eastAsia="仿宋" w:hAnsi="仿宋" w:cs="宋体"/>
          <w:kern w:val="0"/>
          <w:sz w:val="28"/>
          <w:szCs w:val="28"/>
        </w:rPr>
        <w:fldChar w:fldCharType="separate"/>
      </w:r>
      <w:r w:rsidR="009A0882" w:rsidRPr="00AD6451">
        <w:rPr>
          <w:rFonts w:ascii="仿宋" w:eastAsia="仿宋" w:hAnsi="仿宋" w:cs="宋体" w:hint="eastAsia"/>
          <w:kern w:val="0"/>
          <w:sz w:val="28"/>
          <w:szCs w:val="28"/>
        </w:rPr>
        <w:t>⑧</w:t>
      </w:r>
      <w:r w:rsidRPr="00AD6451">
        <w:rPr>
          <w:rFonts w:ascii="仿宋" w:eastAsia="仿宋" w:hAnsi="仿宋" w:cs="宋体"/>
          <w:kern w:val="0"/>
          <w:sz w:val="28"/>
          <w:szCs w:val="28"/>
        </w:rPr>
        <w:fldChar w:fldCharType="end"/>
      </w:r>
      <w:r w:rsidR="009A0882" w:rsidRPr="00AD6451">
        <w:rPr>
          <w:rFonts w:ascii="仿宋" w:eastAsia="仿宋" w:hAnsi="仿宋" w:cs="宋体"/>
          <w:kern w:val="0"/>
          <w:sz w:val="28"/>
          <w:szCs w:val="28"/>
        </w:rPr>
        <w:t>贷款毕业生诚信教育</w:t>
      </w:r>
      <w:r w:rsidR="009A0882" w:rsidRPr="00AD6451">
        <w:rPr>
          <w:rFonts w:ascii="仿宋" w:eastAsia="仿宋" w:hAnsi="仿宋" w:cs="宋体" w:hint="eastAsia"/>
          <w:kern w:val="0"/>
          <w:sz w:val="28"/>
          <w:szCs w:val="28"/>
        </w:rPr>
        <w:t>:</w:t>
      </w:r>
      <w:r w:rsidR="009A0882" w:rsidRPr="00AD6451">
        <w:rPr>
          <w:rFonts w:ascii="仿宋" w:eastAsia="仿宋" w:hAnsi="仿宋" w:cs="宋体"/>
          <w:kern w:val="0"/>
          <w:sz w:val="28"/>
          <w:szCs w:val="28"/>
        </w:rPr>
        <w:t xml:space="preserve"> 各</w:t>
      </w:r>
      <w:r w:rsidR="00683A0F" w:rsidRPr="00AD6451">
        <w:rPr>
          <w:rFonts w:ascii="仿宋" w:eastAsia="仿宋" w:hAnsi="仿宋" w:cs="宋体" w:hint="eastAsia"/>
          <w:kern w:val="0"/>
          <w:sz w:val="28"/>
          <w:szCs w:val="28"/>
        </w:rPr>
        <w:t>班级</w:t>
      </w:r>
      <w:r w:rsidR="009A0882" w:rsidRPr="00AD6451">
        <w:rPr>
          <w:rFonts w:ascii="仿宋" w:eastAsia="仿宋" w:hAnsi="仿宋" w:hint="eastAsia"/>
          <w:bCs/>
          <w:sz w:val="28"/>
          <w:szCs w:val="28"/>
        </w:rPr>
        <w:t>组织多种形式开展诚信教育，既要注重金融知识宣传，又要加强自立自强教育，不断提高大学生的责任意识、感恩意识、守信意识、自强成才意识，帮助学生树立诚信为荣、失信为耻的思想道德观念。</w:t>
      </w:r>
      <w:r w:rsidR="009A0882" w:rsidRPr="00AD6451">
        <w:rPr>
          <w:rFonts w:ascii="仿宋" w:eastAsia="仿宋" w:hAnsi="仿宋" w:cs="宋体"/>
          <w:kern w:val="0"/>
          <w:sz w:val="28"/>
          <w:szCs w:val="28"/>
        </w:rPr>
        <w:t>培养学生诚信和主动还款意识，并教育学生，违约将给本人今后的工作和生活带来不良影响。</w:t>
      </w:r>
    </w:p>
    <w:p w:rsidR="00A53E20" w:rsidRPr="0054016C" w:rsidRDefault="008F14D6">
      <w:pPr>
        <w:widowControl/>
        <w:shd w:val="clear" w:color="auto" w:fill="FFFFFF"/>
        <w:ind w:firstLineChars="200" w:firstLine="560"/>
        <w:jc w:val="left"/>
        <w:rPr>
          <w:rFonts w:ascii="仿宋" w:eastAsia="仿宋" w:hAnsi="仿宋" w:cs="宋体"/>
          <w:b/>
          <w:i/>
          <w:kern w:val="0"/>
          <w:sz w:val="28"/>
          <w:szCs w:val="28"/>
          <w:u w:val="single"/>
        </w:rPr>
      </w:pPr>
      <w:r w:rsidRPr="00AD6451">
        <w:rPr>
          <w:rFonts w:ascii="仿宋" w:eastAsia="仿宋" w:hAnsi="仿宋" w:cs="宋体"/>
          <w:kern w:val="0"/>
          <w:sz w:val="28"/>
          <w:szCs w:val="28"/>
        </w:rPr>
        <w:fldChar w:fldCharType="begin"/>
      </w:r>
      <w:r w:rsidR="009A0882" w:rsidRPr="00AD6451">
        <w:rPr>
          <w:rFonts w:ascii="仿宋" w:eastAsia="仿宋" w:hAnsi="仿宋" w:cs="宋体" w:hint="eastAsia"/>
          <w:kern w:val="0"/>
          <w:sz w:val="28"/>
          <w:szCs w:val="28"/>
        </w:rPr>
        <w:instrText>= 9 \* GB3</w:instrText>
      </w:r>
      <w:r w:rsidRPr="00AD6451">
        <w:rPr>
          <w:rFonts w:ascii="仿宋" w:eastAsia="仿宋" w:hAnsi="仿宋" w:cs="宋体"/>
          <w:kern w:val="0"/>
          <w:sz w:val="28"/>
          <w:szCs w:val="28"/>
        </w:rPr>
        <w:fldChar w:fldCharType="separate"/>
      </w:r>
      <w:r w:rsidR="009A0882" w:rsidRPr="00AD6451">
        <w:rPr>
          <w:rFonts w:ascii="仿宋" w:eastAsia="仿宋" w:hAnsi="仿宋" w:cs="宋体" w:hint="eastAsia"/>
          <w:kern w:val="0"/>
          <w:sz w:val="28"/>
          <w:szCs w:val="28"/>
        </w:rPr>
        <w:t>⑨</w:t>
      </w:r>
      <w:r w:rsidRPr="00AD6451">
        <w:rPr>
          <w:rFonts w:ascii="仿宋" w:eastAsia="仿宋" w:hAnsi="仿宋" w:cs="宋体"/>
          <w:kern w:val="0"/>
          <w:sz w:val="28"/>
          <w:szCs w:val="28"/>
        </w:rPr>
        <w:fldChar w:fldCharType="end"/>
      </w:r>
      <w:r w:rsidR="009A0882" w:rsidRPr="00AD6451">
        <w:rPr>
          <w:rFonts w:ascii="仿宋" w:eastAsia="仿宋" w:hAnsi="仿宋" w:cs="宋体"/>
          <w:kern w:val="0"/>
          <w:sz w:val="28"/>
          <w:szCs w:val="28"/>
        </w:rPr>
        <w:t>国家助学贷款贷后管理工作</w:t>
      </w:r>
      <w:r w:rsidR="009A0882" w:rsidRPr="00AD6451">
        <w:rPr>
          <w:rFonts w:ascii="仿宋" w:eastAsia="仿宋" w:hAnsi="仿宋" w:cs="宋体" w:hint="eastAsia"/>
          <w:kern w:val="0"/>
          <w:sz w:val="28"/>
          <w:szCs w:val="28"/>
        </w:rPr>
        <w:t>:</w:t>
      </w:r>
      <w:r w:rsidR="00FC627D" w:rsidRPr="00AD6451">
        <w:rPr>
          <w:rFonts w:ascii="仿宋" w:eastAsia="仿宋" w:hAnsi="仿宋" w:cs="宋体" w:hint="eastAsia"/>
          <w:kern w:val="0"/>
          <w:sz w:val="28"/>
          <w:szCs w:val="28"/>
        </w:rPr>
        <w:t>各班级通知助学贷款学生加入海南大学机电工程学院</w:t>
      </w:r>
      <w:r w:rsidR="0054016C" w:rsidRPr="0054016C">
        <w:rPr>
          <w:rFonts w:ascii="仿宋" w:eastAsia="仿宋" w:hAnsi="仿宋" w:cs="宋体" w:hint="eastAsia"/>
          <w:b/>
          <w:i/>
          <w:kern w:val="0"/>
          <w:sz w:val="28"/>
          <w:szCs w:val="28"/>
          <w:u w:val="single"/>
        </w:rPr>
        <w:t>生源地助学</w:t>
      </w:r>
      <w:r w:rsidR="00FC627D" w:rsidRPr="00AD6451">
        <w:rPr>
          <w:rFonts w:ascii="仿宋" w:eastAsia="仿宋" w:hAnsi="仿宋" w:cs="宋体" w:hint="eastAsia"/>
          <w:b/>
          <w:i/>
          <w:kern w:val="0"/>
          <w:sz w:val="28"/>
          <w:szCs w:val="28"/>
          <w:u w:val="single"/>
        </w:rPr>
        <w:t>贷款群</w:t>
      </w:r>
      <w:r w:rsidR="00FC627D" w:rsidRPr="0054016C">
        <w:rPr>
          <w:rFonts w:ascii="仿宋" w:eastAsia="仿宋" w:hAnsi="仿宋" w:cs="宋体" w:hint="eastAsia"/>
          <w:b/>
          <w:i/>
          <w:kern w:val="0"/>
          <w:sz w:val="28"/>
          <w:szCs w:val="28"/>
          <w:u w:val="single"/>
        </w:rPr>
        <w:t xml:space="preserve"> </w:t>
      </w:r>
      <w:r w:rsidR="00FC627D" w:rsidRPr="00AD6451">
        <w:rPr>
          <w:rFonts w:ascii="仿宋" w:eastAsia="仿宋" w:hAnsi="仿宋" w:cs="宋体" w:hint="eastAsia"/>
          <w:b/>
          <w:i/>
          <w:kern w:val="0"/>
          <w:sz w:val="28"/>
          <w:szCs w:val="28"/>
          <w:u w:val="single"/>
        </w:rPr>
        <w:t>118412783</w:t>
      </w:r>
    </w:p>
    <w:p w:rsidR="00A53E20" w:rsidRPr="00AD6451" w:rsidRDefault="009A0882">
      <w:pPr>
        <w:widowControl/>
        <w:shd w:val="clear" w:color="auto" w:fill="FFFFFF"/>
        <w:ind w:firstLineChars="200" w:firstLine="560"/>
        <w:jc w:val="left"/>
        <w:rPr>
          <w:rFonts w:ascii="仿宋" w:eastAsia="仿宋" w:hAnsi="仿宋" w:cs="宋体"/>
          <w:kern w:val="0"/>
          <w:sz w:val="28"/>
          <w:szCs w:val="28"/>
        </w:rPr>
      </w:pPr>
      <w:r w:rsidRPr="00AD6451">
        <w:rPr>
          <w:rFonts w:ascii="仿宋" w:eastAsia="仿宋" w:hAnsi="仿宋" w:cs="宋体" w:hint="eastAsia"/>
          <w:kern w:val="0"/>
          <w:sz w:val="28"/>
          <w:szCs w:val="28"/>
        </w:rPr>
        <w:t>2、在</w:t>
      </w:r>
      <w:r w:rsidRPr="00AD6451">
        <w:rPr>
          <w:rFonts w:ascii="仿宋" w:eastAsia="仿宋" w:hAnsi="仿宋" w:cs="宋体"/>
          <w:kern w:val="0"/>
          <w:sz w:val="28"/>
          <w:szCs w:val="28"/>
        </w:rPr>
        <w:t>校生生源地信用助学贷款工作</w:t>
      </w:r>
    </w:p>
    <w:p w:rsidR="00A53E20" w:rsidRPr="00AD6451" w:rsidRDefault="008F14D6">
      <w:pPr>
        <w:ind w:firstLineChars="200" w:firstLine="560"/>
        <w:rPr>
          <w:rFonts w:ascii="仿宋" w:eastAsia="仿宋" w:hAnsi="仿宋"/>
          <w:sz w:val="28"/>
          <w:szCs w:val="28"/>
        </w:rPr>
      </w:pPr>
      <w:r w:rsidRPr="00AD6451">
        <w:rPr>
          <w:rFonts w:ascii="仿宋" w:eastAsia="仿宋" w:hAnsi="仿宋"/>
          <w:sz w:val="28"/>
          <w:szCs w:val="28"/>
        </w:rPr>
        <w:fldChar w:fldCharType="begin"/>
      </w:r>
      <w:r w:rsidR="009A0882" w:rsidRPr="00AD6451">
        <w:rPr>
          <w:rFonts w:ascii="仿宋" w:eastAsia="仿宋" w:hAnsi="仿宋" w:hint="eastAsia"/>
          <w:sz w:val="28"/>
          <w:szCs w:val="28"/>
        </w:rPr>
        <w:instrText>= 1 \* GB3</w:instrText>
      </w:r>
      <w:r w:rsidRPr="00AD6451">
        <w:rPr>
          <w:rFonts w:ascii="仿宋" w:eastAsia="仿宋" w:hAnsi="仿宋"/>
          <w:sz w:val="28"/>
          <w:szCs w:val="28"/>
        </w:rPr>
        <w:fldChar w:fldCharType="separate"/>
      </w:r>
      <w:r w:rsidR="009A0882" w:rsidRPr="00AD6451">
        <w:rPr>
          <w:rFonts w:ascii="仿宋" w:eastAsia="仿宋" w:hAnsi="仿宋" w:hint="eastAsia"/>
          <w:sz w:val="28"/>
          <w:szCs w:val="28"/>
        </w:rPr>
        <w:t>①</w:t>
      </w:r>
      <w:r w:rsidRPr="00AD6451">
        <w:rPr>
          <w:rFonts w:ascii="仿宋" w:eastAsia="仿宋" w:hAnsi="仿宋"/>
          <w:sz w:val="28"/>
          <w:szCs w:val="28"/>
        </w:rPr>
        <w:fldChar w:fldCharType="end"/>
      </w:r>
      <w:r w:rsidR="009A0882" w:rsidRPr="00AD6451">
        <w:rPr>
          <w:rFonts w:ascii="仿宋" w:eastAsia="仿宋" w:hAnsi="仿宋" w:hint="eastAsia"/>
          <w:sz w:val="28"/>
          <w:szCs w:val="28"/>
        </w:rPr>
        <w:t>在</w:t>
      </w:r>
      <w:r w:rsidR="009A0882" w:rsidRPr="00AD6451">
        <w:rPr>
          <w:rFonts w:ascii="仿宋" w:eastAsia="仿宋" w:hAnsi="仿宋"/>
          <w:sz w:val="28"/>
          <w:szCs w:val="28"/>
        </w:rPr>
        <w:t>校生</w:t>
      </w:r>
      <w:r w:rsidR="009A0882" w:rsidRPr="00AD6451">
        <w:rPr>
          <w:rFonts w:ascii="仿宋" w:eastAsia="仿宋" w:hAnsi="仿宋" w:hint="eastAsia"/>
          <w:b/>
          <w:i/>
          <w:sz w:val="28"/>
          <w:szCs w:val="28"/>
          <w:u w:val="single"/>
        </w:rPr>
        <w:t>首次</w:t>
      </w:r>
      <w:r w:rsidR="009A0882" w:rsidRPr="00AD6451">
        <w:rPr>
          <w:rFonts w:ascii="仿宋" w:eastAsia="仿宋" w:hAnsi="仿宋" w:hint="eastAsia"/>
          <w:sz w:val="28"/>
          <w:szCs w:val="28"/>
        </w:rPr>
        <w:t>申请贷款</w:t>
      </w:r>
    </w:p>
    <w:p w:rsidR="00A53E20" w:rsidRPr="00AD6451" w:rsidRDefault="009A0882">
      <w:pPr>
        <w:ind w:firstLineChars="200" w:firstLine="560"/>
        <w:rPr>
          <w:rFonts w:ascii="仿宋" w:eastAsia="仿宋" w:hAnsi="仿宋"/>
          <w:sz w:val="28"/>
          <w:szCs w:val="28"/>
        </w:rPr>
      </w:pPr>
      <w:r w:rsidRPr="00AD6451">
        <w:rPr>
          <w:rFonts w:ascii="仿宋" w:eastAsia="仿宋" w:hAnsi="仿宋" w:hint="eastAsia"/>
          <w:sz w:val="28"/>
          <w:szCs w:val="28"/>
        </w:rPr>
        <w:t>借款学生首次申请贷款时，应与共同借款人同时前往县级资助中心办理申贷手续。所</w:t>
      </w:r>
      <w:r w:rsidRPr="00AD6451">
        <w:rPr>
          <w:rFonts w:ascii="仿宋" w:eastAsia="仿宋" w:hAnsi="仿宋"/>
          <w:sz w:val="28"/>
          <w:szCs w:val="28"/>
        </w:rPr>
        <w:t>需</w:t>
      </w:r>
      <w:r w:rsidRPr="00AD6451">
        <w:rPr>
          <w:rFonts w:ascii="仿宋" w:eastAsia="仿宋" w:hAnsi="仿宋" w:hint="eastAsia"/>
          <w:sz w:val="28"/>
          <w:szCs w:val="28"/>
        </w:rPr>
        <w:t>申请材料如</w:t>
      </w:r>
      <w:r w:rsidRPr="00AD6451">
        <w:rPr>
          <w:rFonts w:ascii="仿宋" w:eastAsia="仿宋" w:hAnsi="仿宋"/>
          <w:sz w:val="28"/>
          <w:szCs w:val="28"/>
        </w:rPr>
        <w:t>下表所示：</w:t>
      </w:r>
    </w:p>
    <w:tbl>
      <w:tblPr>
        <w:tblStyle w:val="a5"/>
        <w:tblW w:w="8789" w:type="dxa"/>
        <w:tblInd w:w="-5" w:type="dxa"/>
        <w:tblLayout w:type="fixed"/>
        <w:tblLook w:val="04A0"/>
      </w:tblPr>
      <w:tblGrid>
        <w:gridCol w:w="709"/>
        <w:gridCol w:w="8080"/>
      </w:tblGrid>
      <w:tr w:rsidR="00A53E20" w:rsidRPr="00AD6451">
        <w:tc>
          <w:tcPr>
            <w:tcW w:w="709" w:type="dxa"/>
          </w:tcPr>
          <w:p w:rsidR="00A53E20" w:rsidRPr="00AD6451" w:rsidRDefault="009A0882">
            <w:pPr>
              <w:rPr>
                <w:rFonts w:ascii="仿宋" w:eastAsia="仿宋" w:hAnsi="仿宋"/>
                <w:sz w:val="28"/>
                <w:szCs w:val="28"/>
              </w:rPr>
            </w:pPr>
            <w:r w:rsidRPr="00AD6451">
              <w:rPr>
                <w:rFonts w:ascii="仿宋" w:eastAsia="仿宋" w:hAnsi="仿宋" w:hint="eastAsia"/>
                <w:sz w:val="28"/>
                <w:szCs w:val="28"/>
              </w:rPr>
              <w:lastRenderedPageBreak/>
              <w:t>出示材料</w:t>
            </w:r>
          </w:p>
        </w:tc>
        <w:tc>
          <w:tcPr>
            <w:tcW w:w="8080" w:type="dxa"/>
          </w:tcPr>
          <w:p w:rsidR="00A53E20" w:rsidRPr="00AD6451" w:rsidRDefault="009A0882">
            <w:pPr>
              <w:pStyle w:val="11"/>
              <w:ind w:left="0" w:right="57"/>
              <w:contextualSpacing/>
              <w:jc w:val="left"/>
              <w:rPr>
                <w:rFonts w:ascii="仿宋" w:eastAsia="仿宋" w:hAnsi="仿宋"/>
                <w:sz w:val="28"/>
                <w:szCs w:val="28"/>
              </w:rPr>
            </w:pPr>
            <w:r w:rsidRPr="00AD6451">
              <w:rPr>
                <w:rFonts w:ascii="仿宋" w:eastAsia="仿宋" w:hAnsi="仿宋" w:hint="eastAsia"/>
                <w:sz w:val="28"/>
                <w:szCs w:val="28"/>
              </w:rPr>
              <w:t>借款学生身份证原件、共同借款人身份证原件、学生证原件（若借款学生《学生证》原件丢失，须提供所在高校开具的《学生在校证明》</w:t>
            </w:r>
            <w:r w:rsidRPr="00AD6451">
              <w:rPr>
                <w:rFonts w:ascii="仿宋" w:eastAsia="仿宋" w:hAnsi="仿宋"/>
                <w:sz w:val="28"/>
                <w:szCs w:val="28"/>
              </w:rPr>
              <w:t>）</w:t>
            </w:r>
            <w:r w:rsidRPr="00AD6451">
              <w:rPr>
                <w:rFonts w:ascii="仿宋" w:eastAsia="仿宋" w:hAnsi="仿宋" w:hint="eastAsia"/>
                <w:sz w:val="28"/>
                <w:szCs w:val="28"/>
              </w:rPr>
              <w:t>、户口簿原件（如果学生及共同借款人不在一本户口上，则需双方户口簿原件）</w:t>
            </w:r>
          </w:p>
        </w:tc>
      </w:tr>
      <w:tr w:rsidR="00A53E20" w:rsidRPr="00AD6451">
        <w:tc>
          <w:tcPr>
            <w:tcW w:w="709" w:type="dxa"/>
          </w:tcPr>
          <w:p w:rsidR="00A53E20" w:rsidRPr="00AD6451" w:rsidRDefault="009A0882">
            <w:pPr>
              <w:rPr>
                <w:rFonts w:ascii="仿宋" w:eastAsia="仿宋" w:hAnsi="仿宋"/>
                <w:sz w:val="28"/>
                <w:szCs w:val="28"/>
              </w:rPr>
            </w:pPr>
            <w:r w:rsidRPr="00AD6451">
              <w:rPr>
                <w:rFonts w:ascii="仿宋" w:eastAsia="仿宋" w:hAnsi="仿宋" w:hint="eastAsia"/>
                <w:sz w:val="28"/>
                <w:szCs w:val="28"/>
              </w:rPr>
              <w:t>提交材料</w:t>
            </w:r>
          </w:p>
        </w:tc>
        <w:tc>
          <w:tcPr>
            <w:tcW w:w="8080" w:type="dxa"/>
          </w:tcPr>
          <w:p w:rsidR="00A53E20" w:rsidRPr="00AD6451" w:rsidRDefault="009A0882">
            <w:pPr>
              <w:rPr>
                <w:rFonts w:ascii="仿宋" w:eastAsia="仿宋" w:hAnsi="仿宋"/>
                <w:sz w:val="28"/>
                <w:szCs w:val="28"/>
              </w:rPr>
            </w:pPr>
            <w:r w:rsidRPr="00AD6451">
              <w:rPr>
                <w:rFonts w:ascii="仿宋" w:eastAsia="仿宋" w:hAnsi="仿宋" w:hint="eastAsia"/>
                <w:sz w:val="28"/>
                <w:szCs w:val="28"/>
              </w:rPr>
              <w:t>借款学生本人签字的《申请表》原件、借款学生身份证复印件、共同借款人身份证复印件、学生证复印件</w:t>
            </w:r>
          </w:p>
        </w:tc>
      </w:tr>
    </w:tbl>
    <w:p w:rsidR="00A53E20" w:rsidRPr="00AD6451" w:rsidRDefault="008F14D6">
      <w:pPr>
        <w:ind w:firstLineChars="200" w:firstLine="560"/>
        <w:rPr>
          <w:rFonts w:ascii="仿宋" w:eastAsia="仿宋" w:hAnsi="仿宋"/>
          <w:sz w:val="28"/>
          <w:szCs w:val="28"/>
        </w:rPr>
      </w:pPr>
      <w:r w:rsidRPr="00AD6451">
        <w:rPr>
          <w:rFonts w:ascii="仿宋" w:eastAsia="仿宋" w:hAnsi="仿宋"/>
          <w:sz w:val="28"/>
          <w:szCs w:val="28"/>
        </w:rPr>
        <w:fldChar w:fldCharType="begin"/>
      </w:r>
      <w:r w:rsidR="009A0882" w:rsidRPr="00AD6451">
        <w:rPr>
          <w:rFonts w:ascii="仿宋" w:eastAsia="仿宋" w:hAnsi="仿宋" w:hint="eastAsia"/>
          <w:sz w:val="28"/>
          <w:szCs w:val="28"/>
        </w:rPr>
        <w:instrText>= 2 \* GB3</w:instrText>
      </w:r>
      <w:r w:rsidRPr="00AD6451">
        <w:rPr>
          <w:rFonts w:ascii="仿宋" w:eastAsia="仿宋" w:hAnsi="仿宋"/>
          <w:sz w:val="28"/>
          <w:szCs w:val="28"/>
        </w:rPr>
        <w:fldChar w:fldCharType="separate"/>
      </w:r>
      <w:r w:rsidR="009A0882" w:rsidRPr="00AD6451">
        <w:rPr>
          <w:rFonts w:ascii="仿宋" w:eastAsia="仿宋" w:hAnsi="仿宋" w:hint="eastAsia"/>
          <w:sz w:val="28"/>
          <w:szCs w:val="28"/>
        </w:rPr>
        <w:t>②</w:t>
      </w:r>
      <w:r w:rsidRPr="00AD6451">
        <w:rPr>
          <w:rFonts w:ascii="仿宋" w:eastAsia="仿宋" w:hAnsi="仿宋"/>
          <w:sz w:val="28"/>
          <w:szCs w:val="28"/>
        </w:rPr>
        <w:fldChar w:fldCharType="end"/>
      </w:r>
      <w:r w:rsidR="009A0882" w:rsidRPr="00AD6451">
        <w:rPr>
          <w:rFonts w:ascii="仿宋" w:eastAsia="仿宋" w:hAnsi="仿宋" w:hint="eastAsia"/>
          <w:sz w:val="28"/>
          <w:szCs w:val="28"/>
        </w:rPr>
        <w:t>在</w:t>
      </w:r>
      <w:r w:rsidR="009A0882" w:rsidRPr="00AD6451">
        <w:rPr>
          <w:rFonts w:ascii="仿宋" w:eastAsia="仿宋" w:hAnsi="仿宋"/>
          <w:sz w:val="28"/>
          <w:szCs w:val="28"/>
        </w:rPr>
        <w:t>校生</w:t>
      </w:r>
      <w:r w:rsidR="009A0882" w:rsidRPr="00AD6451">
        <w:rPr>
          <w:rFonts w:ascii="仿宋" w:eastAsia="仿宋" w:hAnsi="仿宋" w:hint="eastAsia"/>
          <w:b/>
          <w:i/>
          <w:sz w:val="28"/>
          <w:szCs w:val="28"/>
          <w:u w:val="single"/>
        </w:rPr>
        <w:t>续贷</w:t>
      </w:r>
    </w:p>
    <w:p w:rsidR="00A53E20" w:rsidRPr="00AD6451" w:rsidRDefault="009A0882">
      <w:pPr>
        <w:ind w:firstLineChars="200" w:firstLine="560"/>
        <w:rPr>
          <w:rFonts w:ascii="仿宋" w:eastAsia="仿宋" w:hAnsi="仿宋"/>
          <w:sz w:val="28"/>
          <w:szCs w:val="28"/>
        </w:rPr>
      </w:pPr>
      <w:r w:rsidRPr="00AD6451">
        <w:rPr>
          <w:rFonts w:ascii="仿宋" w:eastAsia="仿宋" w:hAnsi="仿宋" w:hint="eastAsia"/>
          <w:sz w:val="28"/>
          <w:szCs w:val="28"/>
        </w:rPr>
        <w:t>借款学生或共同借款人任意一方前往县级资助中心即可办理续贷手续。所</w:t>
      </w:r>
      <w:r w:rsidRPr="00AD6451">
        <w:rPr>
          <w:rFonts w:ascii="仿宋" w:eastAsia="仿宋" w:hAnsi="仿宋"/>
          <w:sz w:val="28"/>
          <w:szCs w:val="28"/>
        </w:rPr>
        <w:t>需</w:t>
      </w:r>
      <w:r w:rsidRPr="00AD6451">
        <w:rPr>
          <w:rFonts w:ascii="仿宋" w:eastAsia="仿宋" w:hAnsi="仿宋" w:hint="eastAsia"/>
          <w:sz w:val="28"/>
          <w:szCs w:val="28"/>
        </w:rPr>
        <w:t>续贷申请材料如</w:t>
      </w:r>
      <w:r w:rsidRPr="00AD6451">
        <w:rPr>
          <w:rFonts w:ascii="仿宋" w:eastAsia="仿宋" w:hAnsi="仿宋"/>
          <w:sz w:val="28"/>
          <w:szCs w:val="28"/>
        </w:rPr>
        <w:t>下表所示：</w:t>
      </w:r>
    </w:p>
    <w:tbl>
      <w:tblPr>
        <w:tblStyle w:val="a5"/>
        <w:tblW w:w="8046" w:type="dxa"/>
        <w:tblInd w:w="250" w:type="dxa"/>
        <w:tblLayout w:type="fixed"/>
        <w:tblLook w:val="04A0"/>
      </w:tblPr>
      <w:tblGrid>
        <w:gridCol w:w="1413"/>
        <w:gridCol w:w="6633"/>
      </w:tblGrid>
      <w:tr w:rsidR="00A53E20" w:rsidRPr="00AD6451">
        <w:tc>
          <w:tcPr>
            <w:tcW w:w="1413" w:type="dxa"/>
          </w:tcPr>
          <w:p w:rsidR="00A53E20" w:rsidRPr="00AD6451" w:rsidRDefault="009A0882">
            <w:pPr>
              <w:rPr>
                <w:rFonts w:ascii="仿宋" w:eastAsia="仿宋" w:hAnsi="仿宋"/>
                <w:sz w:val="28"/>
                <w:szCs w:val="28"/>
              </w:rPr>
            </w:pPr>
            <w:r w:rsidRPr="00AD6451">
              <w:rPr>
                <w:rFonts w:ascii="仿宋" w:eastAsia="仿宋" w:hAnsi="仿宋" w:hint="eastAsia"/>
                <w:sz w:val="28"/>
                <w:szCs w:val="28"/>
              </w:rPr>
              <w:t>出示材料</w:t>
            </w:r>
          </w:p>
        </w:tc>
        <w:tc>
          <w:tcPr>
            <w:tcW w:w="6633" w:type="dxa"/>
          </w:tcPr>
          <w:p w:rsidR="00A53E20" w:rsidRPr="00AD6451" w:rsidRDefault="009A0882">
            <w:pPr>
              <w:rPr>
                <w:rFonts w:ascii="仿宋" w:eastAsia="仿宋" w:hAnsi="仿宋"/>
                <w:sz w:val="28"/>
                <w:szCs w:val="28"/>
              </w:rPr>
            </w:pPr>
            <w:r w:rsidRPr="00AD6451">
              <w:rPr>
                <w:rFonts w:ascii="仿宋" w:eastAsia="仿宋" w:hAnsi="仿宋" w:hint="eastAsia"/>
                <w:sz w:val="28"/>
                <w:szCs w:val="28"/>
              </w:rPr>
              <w:t>现场办理申请手续的借款人或共同借款人身份证原件</w:t>
            </w:r>
          </w:p>
        </w:tc>
      </w:tr>
      <w:tr w:rsidR="00A53E20" w:rsidRPr="00AD6451">
        <w:tc>
          <w:tcPr>
            <w:tcW w:w="1413" w:type="dxa"/>
          </w:tcPr>
          <w:p w:rsidR="00A53E20" w:rsidRPr="00AD6451" w:rsidRDefault="009A0882">
            <w:pPr>
              <w:rPr>
                <w:rFonts w:ascii="仿宋" w:eastAsia="仿宋" w:hAnsi="仿宋"/>
                <w:sz w:val="28"/>
                <w:szCs w:val="28"/>
              </w:rPr>
            </w:pPr>
            <w:r w:rsidRPr="00AD6451">
              <w:rPr>
                <w:rFonts w:ascii="仿宋" w:eastAsia="仿宋" w:hAnsi="仿宋" w:hint="eastAsia"/>
                <w:sz w:val="28"/>
                <w:szCs w:val="28"/>
              </w:rPr>
              <w:t>提交材料</w:t>
            </w:r>
          </w:p>
        </w:tc>
        <w:tc>
          <w:tcPr>
            <w:tcW w:w="6633" w:type="dxa"/>
          </w:tcPr>
          <w:p w:rsidR="00A53E20" w:rsidRPr="00AD6451" w:rsidRDefault="009A0882">
            <w:pPr>
              <w:rPr>
                <w:rFonts w:ascii="仿宋" w:eastAsia="仿宋" w:hAnsi="仿宋"/>
                <w:sz w:val="28"/>
                <w:szCs w:val="28"/>
              </w:rPr>
            </w:pPr>
            <w:r w:rsidRPr="00AD6451">
              <w:rPr>
                <w:rFonts w:ascii="仿宋" w:eastAsia="仿宋" w:hAnsi="仿宋" w:hint="eastAsia"/>
                <w:sz w:val="28"/>
                <w:szCs w:val="28"/>
              </w:rPr>
              <w:t>借款学生签字的《申请表》原件</w:t>
            </w:r>
          </w:p>
        </w:tc>
      </w:tr>
    </w:tbl>
    <w:p w:rsidR="00A53E20" w:rsidRPr="00AD6451" w:rsidRDefault="009A0882">
      <w:pPr>
        <w:ind w:firstLineChars="200" w:firstLine="560"/>
        <w:rPr>
          <w:rFonts w:ascii="仿宋" w:eastAsia="仿宋" w:hAnsi="仿宋"/>
          <w:sz w:val="28"/>
          <w:szCs w:val="28"/>
        </w:rPr>
      </w:pPr>
      <w:r w:rsidRPr="00AD6451">
        <w:rPr>
          <w:rFonts w:ascii="仿宋" w:eastAsia="仿宋" w:hAnsi="仿宋" w:hint="eastAsia"/>
          <w:sz w:val="28"/>
          <w:szCs w:val="28"/>
        </w:rPr>
        <w:t>在前往县级资助中心办理续贷手续前，借款学生需要先登录学生在线服务系统更新个人基本信息、共同借款人信息，提出续贷申请，并按照系统提示填写续贷声明，再导出打印《申请表》。</w:t>
      </w:r>
    </w:p>
    <w:p w:rsidR="00A53E20" w:rsidRPr="00AD6451" w:rsidRDefault="009A0882">
      <w:pPr>
        <w:ind w:firstLineChars="200" w:firstLine="560"/>
        <w:rPr>
          <w:rFonts w:ascii="仿宋" w:eastAsia="仿宋" w:hAnsi="仿宋"/>
          <w:sz w:val="28"/>
          <w:szCs w:val="28"/>
        </w:rPr>
      </w:pPr>
      <w:r w:rsidRPr="00AD6451">
        <w:rPr>
          <w:rFonts w:ascii="仿宋" w:eastAsia="仿宋" w:hAnsi="仿宋" w:hint="eastAsia"/>
          <w:sz w:val="28"/>
          <w:szCs w:val="28"/>
        </w:rPr>
        <w:t>借款学生需</w:t>
      </w:r>
      <w:r w:rsidRPr="00AD6451">
        <w:rPr>
          <w:rFonts w:ascii="仿宋" w:eastAsia="仿宋" w:hAnsi="仿宋" w:hint="eastAsia"/>
          <w:b/>
          <w:i/>
          <w:sz w:val="28"/>
          <w:szCs w:val="28"/>
          <w:u w:val="single"/>
        </w:rPr>
        <w:t>每年至少两次</w:t>
      </w:r>
      <w:r w:rsidRPr="00AD6451">
        <w:rPr>
          <w:rFonts w:ascii="仿宋" w:eastAsia="仿宋" w:hAnsi="仿宋" w:hint="eastAsia"/>
          <w:sz w:val="28"/>
          <w:szCs w:val="28"/>
        </w:rPr>
        <w:t>登录学生在线服务系统维护个人信息。登录次数不足时，借款学生</w:t>
      </w:r>
      <w:r w:rsidRPr="00AD6451">
        <w:rPr>
          <w:rFonts w:ascii="仿宋" w:eastAsia="仿宋" w:hAnsi="仿宋" w:hint="eastAsia"/>
          <w:b/>
          <w:i/>
          <w:sz w:val="28"/>
          <w:szCs w:val="28"/>
          <w:u w:val="single"/>
        </w:rPr>
        <w:t>无法提交续贷申</w:t>
      </w:r>
      <w:r w:rsidRPr="00AD6451">
        <w:rPr>
          <w:rFonts w:ascii="仿宋" w:eastAsia="仿宋" w:hAnsi="仿宋" w:hint="eastAsia"/>
          <w:sz w:val="28"/>
          <w:szCs w:val="28"/>
        </w:rPr>
        <w:t>请（系统已开通自动校验功能），各</w:t>
      </w:r>
      <w:r w:rsidR="00FC627D" w:rsidRPr="00AD6451">
        <w:rPr>
          <w:rFonts w:ascii="仿宋" w:eastAsia="仿宋" w:hAnsi="仿宋" w:hint="eastAsia"/>
          <w:sz w:val="28"/>
          <w:szCs w:val="28"/>
        </w:rPr>
        <w:t>班级</w:t>
      </w:r>
      <w:r w:rsidRPr="00AD6451">
        <w:rPr>
          <w:rFonts w:ascii="仿宋" w:eastAsia="仿宋" w:hAnsi="仿宋"/>
          <w:sz w:val="28"/>
          <w:szCs w:val="28"/>
        </w:rPr>
        <w:t>应及时提醒</w:t>
      </w:r>
      <w:r w:rsidRPr="00AD6451">
        <w:rPr>
          <w:rFonts w:ascii="仿宋" w:eastAsia="仿宋" w:hAnsi="仿宋" w:hint="eastAsia"/>
          <w:sz w:val="28"/>
          <w:szCs w:val="28"/>
        </w:rPr>
        <w:t>学生登录维护。借款学生请于</w:t>
      </w:r>
      <w:r w:rsidRPr="00AD6451">
        <w:rPr>
          <w:rFonts w:ascii="仿宋" w:eastAsia="仿宋" w:hAnsi="仿宋" w:hint="eastAsia"/>
          <w:b/>
          <w:i/>
          <w:sz w:val="28"/>
          <w:szCs w:val="28"/>
          <w:u w:val="single"/>
        </w:rPr>
        <w:t>2015年6月6日-30日</w:t>
      </w:r>
      <w:r w:rsidRPr="00AD6451">
        <w:rPr>
          <w:rFonts w:ascii="仿宋" w:eastAsia="仿宋" w:hAnsi="仿宋" w:hint="eastAsia"/>
          <w:sz w:val="28"/>
          <w:szCs w:val="28"/>
        </w:rPr>
        <w:t>登录学生在线服务系统填写续贷声明</w:t>
      </w:r>
      <w:r w:rsidRPr="00AD6451">
        <w:rPr>
          <w:rFonts w:ascii="仿宋" w:eastAsia="仿宋" w:hAnsi="仿宋" w:hint="eastAsia"/>
          <w:bCs/>
          <w:sz w:val="28"/>
          <w:szCs w:val="28"/>
        </w:rPr>
        <w:t>，认真总结陈述一年来的思想、学习进步情况等</w:t>
      </w:r>
      <w:r w:rsidRPr="00AD6451">
        <w:rPr>
          <w:rFonts w:ascii="仿宋" w:eastAsia="仿宋" w:hAnsi="仿宋" w:hint="eastAsia"/>
          <w:sz w:val="28"/>
          <w:szCs w:val="28"/>
        </w:rPr>
        <w:t>。续贷声明内容应客观真实、积极向上。</w:t>
      </w:r>
      <w:r w:rsidRPr="00AD6451">
        <w:rPr>
          <w:rFonts w:ascii="仿宋" w:eastAsia="仿宋" w:hAnsi="仿宋" w:hint="eastAsia"/>
          <w:sz w:val="28"/>
          <w:szCs w:val="28"/>
        </w:rPr>
        <w:lastRenderedPageBreak/>
        <w:t>若续贷声明填写不规范时，学生需</w:t>
      </w:r>
      <w:r w:rsidRPr="00AD6451">
        <w:rPr>
          <w:rFonts w:ascii="仿宋" w:eastAsia="仿宋" w:hAnsi="仿宋"/>
          <w:sz w:val="28"/>
          <w:szCs w:val="28"/>
        </w:rPr>
        <w:t>前往</w:t>
      </w:r>
      <w:r w:rsidRPr="00AD6451">
        <w:rPr>
          <w:rFonts w:ascii="仿宋" w:eastAsia="仿宋" w:hAnsi="仿宋" w:hint="eastAsia"/>
          <w:sz w:val="28"/>
          <w:szCs w:val="28"/>
        </w:rPr>
        <w:t>所</w:t>
      </w:r>
      <w:r w:rsidRPr="00AD6451">
        <w:rPr>
          <w:rFonts w:ascii="仿宋" w:eastAsia="仿宋" w:hAnsi="仿宋"/>
          <w:sz w:val="28"/>
          <w:szCs w:val="28"/>
        </w:rPr>
        <w:t>在县级资助中心填写</w:t>
      </w:r>
      <w:r w:rsidRPr="00AD6451">
        <w:rPr>
          <w:rFonts w:ascii="仿宋" w:eastAsia="仿宋" w:hAnsi="仿宋" w:hint="eastAsia"/>
          <w:sz w:val="28"/>
          <w:szCs w:val="28"/>
        </w:rPr>
        <w:t>续贷声明，</w:t>
      </w:r>
      <w:r w:rsidRPr="00AD6451">
        <w:rPr>
          <w:rFonts w:ascii="仿宋" w:eastAsia="仿宋" w:hAnsi="仿宋"/>
          <w:sz w:val="28"/>
          <w:szCs w:val="28"/>
        </w:rPr>
        <w:t>并</w:t>
      </w:r>
      <w:r w:rsidRPr="00AD6451">
        <w:rPr>
          <w:rFonts w:ascii="仿宋" w:eastAsia="仿宋" w:hAnsi="仿宋" w:hint="eastAsia"/>
          <w:sz w:val="28"/>
          <w:szCs w:val="28"/>
        </w:rPr>
        <w:t>进行现场审核。如果共同借款人发生变化，需要先前往县级资助中心办理共同借款人变更手续，才能进行续贷申请。</w:t>
      </w:r>
    </w:p>
    <w:p w:rsidR="00A53E20" w:rsidRPr="00AD6451" w:rsidRDefault="009A0882">
      <w:pPr>
        <w:numPr>
          <w:ilvl w:val="0"/>
          <w:numId w:val="2"/>
        </w:numPr>
        <w:ind w:firstLineChars="200" w:firstLine="560"/>
        <w:rPr>
          <w:rFonts w:ascii="仿宋" w:eastAsia="仿宋" w:hAnsi="仿宋"/>
          <w:sz w:val="28"/>
          <w:szCs w:val="28"/>
        </w:rPr>
      </w:pPr>
      <w:r w:rsidRPr="00AD6451">
        <w:rPr>
          <w:rFonts w:ascii="仿宋" w:eastAsia="仿宋" w:hAnsi="仿宋" w:hint="eastAsia"/>
          <w:sz w:val="28"/>
          <w:szCs w:val="28"/>
        </w:rPr>
        <w:t>其他金融机构生源地信用助学贷款工作</w:t>
      </w:r>
    </w:p>
    <w:p w:rsidR="00A53E20" w:rsidRPr="00AD6451" w:rsidRDefault="009A0882" w:rsidP="00FC627D">
      <w:pPr>
        <w:ind w:firstLineChars="200" w:firstLine="560"/>
        <w:rPr>
          <w:rFonts w:ascii="仿宋" w:eastAsia="仿宋" w:hAnsi="仿宋"/>
          <w:sz w:val="28"/>
          <w:szCs w:val="28"/>
        </w:rPr>
      </w:pPr>
      <w:bookmarkStart w:id="0" w:name="_GoBack"/>
      <w:bookmarkEnd w:id="0"/>
      <w:r w:rsidRPr="00AD6451">
        <w:rPr>
          <w:rFonts w:ascii="仿宋" w:eastAsia="仿宋" w:hAnsi="仿宋" w:hint="eastAsia"/>
          <w:sz w:val="28"/>
          <w:szCs w:val="28"/>
        </w:rPr>
        <w:t>在其他金融机构办理了生源地信用助学贷款的借款学生请及时与经办金融机构联系，办理毕业确认、贷款展期等相关手续。</w:t>
      </w:r>
    </w:p>
    <w:p w:rsidR="00A53E20" w:rsidRPr="00AD6451" w:rsidRDefault="00AD6451">
      <w:pPr>
        <w:widowControl/>
        <w:shd w:val="clear" w:color="auto" w:fill="FFFFFF"/>
        <w:ind w:firstLineChars="200" w:firstLine="560"/>
        <w:jc w:val="left"/>
        <w:rPr>
          <w:rFonts w:ascii="仿宋" w:eastAsia="仿宋" w:hAnsi="仿宋"/>
          <w:sz w:val="28"/>
          <w:szCs w:val="28"/>
        </w:rPr>
      </w:pPr>
      <w:r w:rsidRPr="00AD6451">
        <w:rPr>
          <w:rFonts w:ascii="仿宋" w:eastAsia="仿宋" w:hAnsi="仿宋"/>
          <w:sz w:val="28"/>
          <w:szCs w:val="28"/>
        </w:rPr>
        <w:t>为避免放假给学生开具证明带来困难，</w:t>
      </w:r>
      <w:r w:rsidRPr="00AD6451">
        <w:rPr>
          <w:rFonts w:ascii="仿宋" w:eastAsia="仿宋" w:hAnsi="仿宋" w:hint="eastAsia"/>
          <w:sz w:val="28"/>
          <w:szCs w:val="28"/>
        </w:rPr>
        <w:t>请于放假前上班时间到学院学工办203办理</w:t>
      </w:r>
      <w:r w:rsidR="008F1F5C">
        <w:rPr>
          <w:rFonts w:ascii="仿宋" w:eastAsia="仿宋" w:hAnsi="仿宋" w:hint="eastAsia"/>
          <w:sz w:val="28"/>
          <w:szCs w:val="28"/>
        </w:rPr>
        <w:t>，</w:t>
      </w:r>
      <w:r w:rsidR="009A0882" w:rsidRPr="00AD6451">
        <w:rPr>
          <w:rFonts w:ascii="仿宋" w:eastAsia="仿宋" w:hAnsi="仿宋"/>
          <w:sz w:val="28"/>
          <w:szCs w:val="28"/>
        </w:rPr>
        <w:t>若有疑问请</w:t>
      </w:r>
      <w:r w:rsidRPr="00AD6451">
        <w:rPr>
          <w:rFonts w:ascii="仿宋" w:eastAsia="仿宋" w:hAnsi="仿宋" w:hint="eastAsia"/>
          <w:sz w:val="28"/>
          <w:szCs w:val="28"/>
        </w:rPr>
        <w:t>到学院学工办203咨询</w:t>
      </w:r>
      <w:r w:rsidR="009A0882" w:rsidRPr="00AD6451">
        <w:rPr>
          <w:rFonts w:ascii="仿宋" w:eastAsia="仿宋" w:hAnsi="仿宋" w:hint="eastAsia"/>
          <w:sz w:val="28"/>
          <w:szCs w:val="28"/>
        </w:rPr>
        <w:t>。</w:t>
      </w:r>
    </w:p>
    <w:p w:rsidR="00A53E20" w:rsidRPr="00AD6451" w:rsidRDefault="009A0882" w:rsidP="00AD6451">
      <w:pPr>
        <w:widowControl/>
        <w:shd w:val="clear" w:color="auto" w:fill="FFFFFF"/>
        <w:ind w:firstLineChars="200" w:firstLine="560"/>
        <w:jc w:val="left"/>
        <w:rPr>
          <w:rFonts w:ascii="仿宋" w:eastAsia="仿宋" w:hAnsi="仿宋" w:cs="宋体"/>
          <w:kern w:val="0"/>
          <w:sz w:val="28"/>
          <w:szCs w:val="28"/>
        </w:rPr>
      </w:pPr>
      <w:r w:rsidRPr="00AD6451">
        <w:rPr>
          <w:rFonts w:ascii="仿宋" w:eastAsia="仿宋" w:hAnsi="仿宋" w:cs="宋体"/>
          <w:kern w:val="0"/>
          <w:sz w:val="28"/>
          <w:szCs w:val="28"/>
        </w:rPr>
        <w:t>联系人：</w:t>
      </w:r>
      <w:r w:rsidR="00AD6451" w:rsidRPr="00AD6451">
        <w:rPr>
          <w:rFonts w:ascii="仿宋" w:eastAsia="仿宋" w:hAnsi="仿宋" w:cs="宋体" w:hint="eastAsia"/>
          <w:kern w:val="0"/>
          <w:sz w:val="28"/>
          <w:szCs w:val="28"/>
        </w:rPr>
        <w:t>李青老师</w:t>
      </w:r>
      <w:r w:rsidRPr="00AD6451">
        <w:rPr>
          <w:rFonts w:ascii="仿宋" w:eastAsia="仿宋" w:hAnsi="仿宋" w:cs="宋体"/>
          <w:kern w:val="0"/>
          <w:sz w:val="28"/>
          <w:szCs w:val="28"/>
        </w:rPr>
        <w:t xml:space="preserve">   电话：662</w:t>
      </w:r>
      <w:r w:rsidR="00AD6451" w:rsidRPr="00AD6451">
        <w:rPr>
          <w:rFonts w:ascii="仿宋" w:eastAsia="仿宋" w:hAnsi="仿宋" w:cs="宋体" w:hint="eastAsia"/>
          <w:kern w:val="0"/>
          <w:sz w:val="28"/>
          <w:szCs w:val="28"/>
        </w:rPr>
        <w:t>56578</w:t>
      </w:r>
    </w:p>
    <w:p w:rsidR="00A53E20" w:rsidRPr="00AD6451" w:rsidRDefault="009A0882">
      <w:pPr>
        <w:widowControl/>
        <w:shd w:val="clear" w:color="auto" w:fill="FFFFFF"/>
        <w:ind w:firstLineChars="200" w:firstLine="560"/>
        <w:jc w:val="left"/>
        <w:rPr>
          <w:rFonts w:ascii="仿宋" w:eastAsia="仿宋" w:hAnsi="仿宋" w:cs="宋体"/>
          <w:kern w:val="0"/>
          <w:sz w:val="28"/>
          <w:szCs w:val="28"/>
        </w:rPr>
      </w:pPr>
      <w:r w:rsidRPr="00AD6451">
        <w:rPr>
          <w:rFonts w:ascii="仿宋" w:eastAsia="仿宋" w:hAnsi="仿宋" w:cs="宋体" w:hint="eastAsia"/>
          <w:kern w:val="0"/>
          <w:sz w:val="28"/>
          <w:szCs w:val="28"/>
        </w:rPr>
        <w:t>附件：</w:t>
      </w:r>
    </w:p>
    <w:p w:rsidR="00A53E20" w:rsidRPr="00AD6451" w:rsidRDefault="009A0882">
      <w:pPr>
        <w:ind w:firstLineChars="200" w:firstLine="560"/>
        <w:rPr>
          <w:rFonts w:ascii="仿宋" w:eastAsia="仿宋" w:hAnsi="仿宋"/>
          <w:color w:val="548DD4"/>
          <w:sz w:val="28"/>
          <w:szCs w:val="28"/>
        </w:rPr>
      </w:pPr>
      <w:r w:rsidRPr="00AD6451">
        <w:rPr>
          <w:rFonts w:ascii="仿宋" w:eastAsia="仿宋" w:hAnsi="仿宋" w:hint="eastAsia"/>
          <w:bCs/>
          <w:sz w:val="28"/>
          <w:szCs w:val="28"/>
        </w:rPr>
        <w:t>附件</w:t>
      </w:r>
      <w:r w:rsidRPr="00AD6451">
        <w:rPr>
          <w:rFonts w:ascii="仿宋" w:eastAsia="仿宋" w:hAnsi="仿宋"/>
          <w:bCs/>
          <w:sz w:val="28"/>
          <w:szCs w:val="28"/>
        </w:rPr>
        <w:t>一：</w:t>
      </w:r>
      <w:r w:rsidRPr="00AD6451">
        <w:rPr>
          <w:rFonts w:ascii="仿宋" w:eastAsia="仿宋" w:hAnsi="仿宋" w:hint="eastAsia"/>
          <w:bCs/>
          <w:sz w:val="28"/>
          <w:szCs w:val="28"/>
        </w:rPr>
        <w:t>利息</w:t>
      </w:r>
      <w:r w:rsidRPr="00AD6451">
        <w:rPr>
          <w:rFonts w:ascii="仿宋" w:eastAsia="仿宋" w:hAnsi="仿宋"/>
          <w:bCs/>
          <w:sz w:val="28"/>
          <w:szCs w:val="28"/>
        </w:rPr>
        <w:t>具体结算</w:t>
      </w:r>
      <w:r w:rsidRPr="00AD6451">
        <w:rPr>
          <w:rFonts w:ascii="仿宋" w:eastAsia="仿宋" w:hAnsi="仿宋" w:hint="eastAsia"/>
          <w:sz w:val="28"/>
          <w:szCs w:val="28"/>
        </w:rPr>
        <w:t>案例</w:t>
      </w:r>
    </w:p>
    <w:p w:rsidR="00A53E20" w:rsidRPr="00AD6451" w:rsidRDefault="009A0882">
      <w:pPr>
        <w:ind w:firstLineChars="200" w:firstLine="560"/>
        <w:rPr>
          <w:rFonts w:ascii="仿宋" w:eastAsia="仿宋" w:hAnsi="仿宋"/>
          <w:bCs/>
          <w:sz w:val="28"/>
          <w:szCs w:val="28"/>
        </w:rPr>
      </w:pPr>
      <w:r w:rsidRPr="00AD6451">
        <w:rPr>
          <w:rFonts w:ascii="仿宋" w:eastAsia="仿宋" w:hAnsi="仿宋" w:hint="eastAsia"/>
          <w:bCs/>
          <w:sz w:val="28"/>
          <w:szCs w:val="28"/>
        </w:rPr>
        <w:t>附件二</w:t>
      </w:r>
      <w:r w:rsidRPr="00AD6451">
        <w:rPr>
          <w:rFonts w:ascii="仿宋" w:eastAsia="仿宋" w:hAnsi="仿宋"/>
          <w:bCs/>
          <w:sz w:val="28"/>
          <w:szCs w:val="28"/>
        </w:rPr>
        <w:t>：</w:t>
      </w:r>
      <w:r w:rsidRPr="00AD6451">
        <w:rPr>
          <w:rFonts w:ascii="仿宋" w:eastAsia="仿宋" w:hAnsi="仿宋"/>
          <w:sz w:val="28"/>
          <w:szCs w:val="28"/>
        </w:rPr>
        <w:t>还款</w:t>
      </w:r>
      <w:r w:rsidRPr="00AD6451">
        <w:rPr>
          <w:rFonts w:ascii="仿宋" w:eastAsia="仿宋" w:hAnsi="仿宋" w:hint="eastAsia"/>
          <w:sz w:val="28"/>
          <w:szCs w:val="28"/>
        </w:rPr>
        <w:t>方式</w:t>
      </w:r>
      <w:r w:rsidRPr="00AD6451">
        <w:rPr>
          <w:rFonts w:ascii="仿宋" w:eastAsia="仿宋" w:hAnsi="仿宋"/>
          <w:sz w:val="28"/>
          <w:szCs w:val="28"/>
        </w:rPr>
        <w:t>详细</w:t>
      </w:r>
      <w:r w:rsidRPr="00AD6451">
        <w:rPr>
          <w:rFonts w:ascii="仿宋" w:eastAsia="仿宋" w:hAnsi="仿宋" w:hint="eastAsia"/>
          <w:sz w:val="28"/>
          <w:szCs w:val="28"/>
        </w:rPr>
        <w:t>介绍</w:t>
      </w:r>
    </w:p>
    <w:p w:rsidR="00A53E20" w:rsidRPr="00AD6451" w:rsidRDefault="009A0882">
      <w:pPr>
        <w:ind w:firstLineChars="200" w:firstLine="560"/>
        <w:rPr>
          <w:rFonts w:ascii="仿宋" w:eastAsia="仿宋" w:hAnsi="仿宋"/>
          <w:sz w:val="28"/>
          <w:szCs w:val="28"/>
        </w:rPr>
      </w:pPr>
      <w:r w:rsidRPr="00AD6451">
        <w:rPr>
          <w:rFonts w:ascii="仿宋" w:eastAsia="仿宋" w:hAnsi="仿宋" w:hint="eastAsia"/>
          <w:sz w:val="28"/>
          <w:szCs w:val="28"/>
        </w:rPr>
        <w:t>附近</w:t>
      </w:r>
      <w:r w:rsidRPr="00AD6451">
        <w:rPr>
          <w:rFonts w:ascii="仿宋" w:eastAsia="仿宋" w:hAnsi="仿宋"/>
          <w:sz w:val="28"/>
          <w:szCs w:val="28"/>
        </w:rPr>
        <w:t>三</w:t>
      </w:r>
      <w:r w:rsidRPr="00AD6451">
        <w:rPr>
          <w:rFonts w:ascii="仿宋" w:eastAsia="仿宋" w:hAnsi="仿宋" w:hint="eastAsia"/>
          <w:sz w:val="28"/>
          <w:szCs w:val="28"/>
        </w:rPr>
        <w:t>：常</w:t>
      </w:r>
      <w:r w:rsidRPr="00AD6451">
        <w:rPr>
          <w:rFonts w:ascii="仿宋" w:eastAsia="仿宋" w:hAnsi="仿宋"/>
          <w:sz w:val="28"/>
          <w:szCs w:val="28"/>
        </w:rPr>
        <w:t>用</w:t>
      </w:r>
      <w:r w:rsidRPr="00AD6451">
        <w:rPr>
          <w:rFonts w:ascii="仿宋" w:eastAsia="仿宋" w:hAnsi="仿宋" w:hint="eastAsia"/>
          <w:sz w:val="28"/>
          <w:szCs w:val="28"/>
        </w:rPr>
        <w:t>网址及服务</w:t>
      </w:r>
      <w:r w:rsidRPr="00AD6451">
        <w:rPr>
          <w:rFonts w:ascii="仿宋" w:eastAsia="仿宋" w:hAnsi="仿宋"/>
          <w:sz w:val="28"/>
          <w:szCs w:val="28"/>
        </w:rPr>
        <w:t>热线</w:t>
      </w:r>
    </w:p>
    <w:p w:rsidR="00A53E20" w:rsidRPr="00AD6451" w:rsidRDefault="00A53E20">
      <w:pPr>
        <w:ind w:firstLineChars="200" w:firstLine="560"/>
        <w:rPr>
          <w:rFonts w:ascii="仿宋" w:eastAsia="仿宋" w:hAnsi="仿宋"/>
          <w:sz w:val="28"/>
          <w:szCs w:val="28"/>
        </w:rPr>
      </w:pPr>
    </w:p>
    <w:p w:rsidR="00AD6451" w:rsidRPr="00AD6451" w:rsidRDefault="00AD6451">
      <w:pPr>
        <w:ind w:firstLineChars="200" w:firstLine="560"/>
        <w:rPr>
          <w:rFonts w:ascii="仿宋" w:eastAsia="仿宋" w:hAnsi="仿宋"/>
          <w:sz w:val="28"/>
          <w:szCs w:val="28"/>
        </w:rPr>
      </w:pPr>
    </w:p>
    <w:p w:rsidR="00AD6451" w:rsidRPr="00AD6451" w:rsidRDefault="00AD6451">
      <w:pPr>
        <w:ind w:firstLineChars="200" w:firstLine="560"/>
        <w:rPr>
          <w:rFonts w:ascii="仿宋" w:eastAsia="仿宋" w:hAnsi="仿宋"/>
          <w:sz w:val="28"/>
          <w:szCs w:val="28"/>
        </w:rPr>
      </w:pPr>
    </w:p>
    <w:p w:rsidR="00AD6451" w:rsidRPr="00AD6451" w:rsidRDefault="00AD6451">
      <w:pPr>
        <w:ind w:firstLineChars="200" w:firstLine="560"/>
        <w:rPr>
          <w:rFonts w:ascii="仿宋" w:eastAsia="仿宋" w:hAnsi="仿宋"/>
          <w:sz w:val="28"/>
          <w:szCs w:val="28"/>
        </w:rPr>
      </w:pPr>
    </w:p>
    <w:p w:rsidR="00AD6451" w:rsidRPr="00AD6451" w:rsidRDefault="00AD6451">
      <w:pPr>
        <w:ind w:firstLineChars="200" w:firstLine="560"/>
        <w:rPr>
          <w:rFonts w:ascii="仿宋" w:eastAsia="仿宋" w:hAnsi="仿宋"/>
          <w:sz w:val="28"/>
          <w:szCs w:val="28"/>
        </w:rPr>
      </w:pPr>
    </w:p>
    <w:p w:rsidR="00A53E20" w:rsidRPr="00AD6451" w:rsidRDefault="00AD6451" w:rsidP="00AD6451">
      <w:pPr>
        <w:ind w:firstLineChars="200" w:firstLine="560"/>
        <w:jc w:val="right"/>
        <w:rPr>
          <w:rFonts w:ascii="仿宋" w:eastAsia="仿宋" w:hAnsi="仿宋" w:cs="宋体"/>
          <w:kern w:val="0"/>
          <w:sz w:val="28"/>
          <w:szCs w:val="28"/>
        </w:rPr>
      </w:pPr>
      <w:r w:rsidRPr="00AD6451">
        <w:rPr>
          <w:rFonts w:ascii="仿宋" w:eastAsia="仿宋" w:hAnsi="仿宋" w:cs="宋体" w:hint="eastAsia"/>
          <w:kern w:val="0"/>
          <w:sz w:val="28"/>
          <w:szCs w:val="28"/>
        </w:rPr>
        <w:t>海南大学机电工程学院学工办</w:t>
      </w:r>
    </w:p>
    <w:p w:rsidR="00A53E20" w:rsidRPr="00AD6451" w:rsidRDefault="009A0882" w:rsidP="00AD6451">
      <w:pPr>
        <w:widowControl/>
        <w:shd w:val="clear" w:color="auto" w:fill="FFFFFF"/>
        <w:wordWrap w:val="0"/>
        <w:ind w:firstLineChars="200" w:firstLine="560"/>
        <w:jc w:val="right"/>
        <w:rPr>
          <w:rFonts w:ascii="仿宋" w:eastAsia="仿宋" w:hAnsi="仿宋" w:cs="宋体"/>
          <w:kern w:val="0"/>
          <w:sz w:val="28"/>
          <w:szCs w:val="28"/>
        </w:rPr>
      </w:pPr>
      <w:r w:rsidRPr="00AD6451">
        <w:rPr>
          <w:rFonts w:ascii="仿宋" w:eastAsia="仿宋" w:hAnsi="仿宋" w:cs="宋体"/>
          <w:kern w:val="0"/>
          <w:sz w:val="28"/>
          <w:szCs w:val="28"/>
        </w:rPr>
        <w:t>二〇一</w:t>
      </w:r>
      <w:r w:rsidRPr="00AD6451">
        <w:rPr>
          <w:rFonts w:ascii="仿宋" w:eastAsia="仿宋" w:hAnsi="仿宋" w:cs="宋体" w:hint="eastAsia"/>
          <w:kern w:val="0"/>
          <w:sz w:val="28"/>
          <w:szCs w:val="28"/>
        </w:rPr>
        <w:t>五</w:t>
      </w:r>
      <w:r w:rsidRPr="00AD6451">
        <w:rPr>
          <w:rFonts w:ascii="仿宋" w:eastAsia="仿宋" w:hAnsi="仿宋" w:cs="宋体"/>
          <w:kern w:val="0"/>
          <w:sz w:val="28"/>
          <w:szCs w:val="28"/>
        </w:rPr>
        <w:t>年五月二十</w:t>
      </w:r>
      <w:r w:rsidR="008F1F5C">
        <w:rPr>
          <w:rFonts w:ascii="仿宋" w:eastAsia="仿宋" w:hAnsi="仿宋" w:cs="宋体" w:hint="eastAsia"/>
          <w:kern w:val="0"/>
          <w:sz w:val="28"/>
          <w:szCs w:val="28"/>
        </w:rPr>
        <w:t>五</w:t>
      </w:r>
      <w:r w:rsidRPr="00AD6451">
        <w:rPr>
          <w:rFonts w:ascii="仿宋" w:eastAsia="仿宋" w:hAnsi="仿宋" w:cs="宋体"/>
          <w:kern w:val="0"/>
          <w:sz w:val="28"/>
          <w:szCs w:val="28"/>
        </w:rPr>
        <w:t>日</w:t>
      </w:r>
      <w:r w:rsidR="00AD6451" w:rsidRPr="00AD6451">
        <w:rPr>
          <w:rFonts w:ascii="仿宋" w:eastAsia="仿宋" w:hAnsi="仿宋" w:cs="宋体" w:hint="eastAsia"/>
          <w:kern w:val="0"/>
          <w:sz w:val="28"/>
          <w:szCs w:val="28"/>
        </w:rPr>
        <w:t xml:space="preserve">  </w:t>
      </w:r>
    </w:p>
    <w:p w:rsidR="00A53E20" w:rsidRPr="00AD6451" w:rsidRDefault="00A53E20">
      <w:pPr>
        <w:rPr>
          <w:rFonts w:ascii="仿宋" w:eastAsia="仿宋" w:hAnsi="仿宋"/>
          <w:sz w:val="28"/>
          <w:szCs w:val="28"/>
        </w:rPr>
      </w:pPr>
    </w:p>
    <w:p w:rsidR="00AD6451" w:rsidRPr="00AD6451" w:rsidRDefault="00AD6451">
      <w:pPr>
        <w:rPr>
          <w:rFonts w:ascii="仿宋" w:eastAsia="仿宋" w:hAnsi="仿宋"/>
          <w:sz w:val="28"/>
          <w:szCs w:val="28"/>
        </w:rPr>
      </w:pPr>
    </w:p>
    <w:p w:rsidR="00A53E20" w:rsidRPr="00AD6451" w:rsidRDefault="009A0882">
      <w:pPr>
        <w:rPr>
          <w:rFonts w:ascii="仿宋" w:eastAsia="仿宋" w:hAnsi="仿宋"/>
          <w:color w:val="548DD4"/>
          <w:sz w:val="28"/>
          <w:szCs w:val="28"/>
        </w:rPr>
      </w:pPr>
      <w:r w:rsidRPr="00AD6451">
        <w:rPr>
          <w:rFonts w:ascii="仿宋" w:eastAsia="仿宋" w:hAnsi="仿宋" w:hint="eastAsia"/>
          <w:bCs/>
          <w:sz w:val="28"/>
          <w:szCs w:val="28"/>
        </w:rPr>
        <w:lastRenderedPageBreak/>
        <w:t>附件</w:t>
      </w:r>
      <w:r w:rsidRPr="00AD6451">
        <w:rPr>
          <w:rFonts w:ascii="仿宋" w:eastAsia="仿宋" w:hAnsi="仿宋"/>
          <w:bCs/>
          <w:sz w:val="28"/>
          <w:szCs w:val="28"/>
        </w:rPr>
        <w:t>一：</w:t>
      </w:r>
      <w:r w:rsidRPr="00AD6451">
        <w:rPr>
          <w:rFonts w:ascii="仿宋" w:eastAsia="仿宋" w:hAnsi="仿宋" w:hint="eastAsia"/>
          <w:bCs/>
          <w:sz w:val="28"/>
          <w:szCs w:val="28"/>
        </w:rPr>
        <w:t>利息</w:t>
      </w:r>
      <w:r w:rsidRPr="00AD6451">
        <w:rPr>
          <w:rFonts w:ascii="仿宋" w:eastAsia="仿宋" w:hAnsi="仿宋"/>
          <w:bCs/>
          <w:sz w:val="28"/>
          <w:szCs w:val="28"/>
        </w:rPr>
        <w:t>具体结算</w:t>
      </w:r>
      <w:r w:rsidRPr="00AD6451">
        <w:rPr>
          <w:rFonts w:ascii="仿宋" w:eastAsia="仿宋" w:hAnsi="仿宋" w:hint="eastAsia"/>
          <w:sz w:val="28"/>
          <w:szCs w:val="28"/>
        </w:rPr>
        <w:t>案例</w:t>
      </w:r>
    </w:p>
    <w:p w:rsidR="00A53E20" w:rsidRPr="00AD6451" w:rsidRDefault="009A0882">
      <w:pPr>
        <w:pStyle w:val="10"/>
        <w:numPr>
          <w:ilvl w:val="0"/>
          <w:numId w:val="3"/>
        </w:numPr>
        <w:ind w:left="0" w:firstLineChars="0" w:firstLine="414"/>
        <w:rPr>
          <w:rFonts w:ascii="仿宋" w:eastAsia="仿宋" w:hAnsi="仿宋"/>
          <w:bCs/>
          <w:sz w:val="28"/>
          <w:szCs w:val="28"/>
        </w:rPr>
      </w:pPr>
      <w:r w:rsidRPr="00AD6451">
        <w:rPr>
          <w:rFonts w:ascii="仿宋" w:eastAsia="仿宋" w:hAnsi="仿宋" w:hint="eastAsia"/>
          <w:bCs/>
          <w:sz w:val="28"/>
          <w:szCs w:val="28"/>
        </w:rPr>
        <w:t>某同学在大一申请了期限为14年，金额为8000元的生源地信用助学贷款，贷款利率按照人民银行公布的5年期以上贷款基准利率5.9%计算，该同学每年应偿还的贷款本金和利息计算如下：</w:t>
      </w:r>
    </w:p>
    <w:p w:rsidR="00A53E20" w:rsidRPr="00AD6451" w:rsidRDefault="00FC627D">
      <w:pPr>
        <w:jc w:val="center"/>
        <w:rPr>
          <w:rFonts w:ascii="仿宋" w:eastAsia="仿宋" w:hAnsi="仿宋"/>
          <w:b/>
          <w:bCs/>
          <w:kern w:val="0"/>
          <w:sz w:val="28"/>
          <w:szCs w:val="28"/>
        </w:rPr>
      </w:pPr>
      <w:r w:rsidRPr="00AD6451">
        <w:rPr>
          <w:rFonts w:ascii="仿宋" w:eastAsia="仿宋" w:hAnsi="仿宋"/>
          <w:noProof/>
          <w:sz w:val="28"/>
          <w:szCs w:val="28"/>
        </w:rPr>
        <w:drawing>
          <wp:inline distT="0" distB="0" distL="0" distR="0">
            <wp:extent cx="5543550" cy="3667125"/>
            <wp:effectExtent l="19050" t="0" r="0" b="0"/>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8"/>
                    <a:srcRect/>
                    <a:stretch>
                      <a:fillRect/>
                    </a:stretch>
                  </pic:blipFill>
                  <pic:spPr bwMode="auto">
                    <a:xfrm>
                      <a:off x="0" y="0"/>
                      <a:ext cx="5543550" cy="3667125"/>
                    </a:xfrm>
                    <a:prstGeom prst="rect">
                      <a:avLst/>
                    </a:prstGeom>
                    <a:noFill/>
                    <a:ln w="9525">
                      <a:noFill/>
                      <a:miter lim="800000"/>
                      <a:headEnd/>
                      <a:tailEnd/>
                    </a:ln>
                  </pic:spPr>
                </pic:pic>
              </a:graphicData>
            </a:graphic>
          </wp:inline>
        </w:drawing>
      </w:r>
    </w:p>
    <w:p w:rsidR="00A53E20" w:rsidRPr="00AD6451" w:rsidRDefault="009A0882">
      <w:pPr>
        <w:pStyle w:val="10"/>
        <w:numPr>
          <w:ilvl w:val="0"/>
          <w:numId w:val="3"/>
        </w:numPr>
        <w:ind w:left="0" w:firstLineChars="0" w:firstLine="414"/>
        <w:rPr>
          <w:rFonts w:ascii="仿宋" w:eastAsia="仿宋" w:hAnsi="仿宋"/>
          <w:bCs/>
          <w:sz w:val="28"/>
          <w:szCs w:val="28"/>
        </w:rPr>
      </w:pPr>
      <w:r w:rsidRPr="00AD6451">
        <w:rPr>
          <w:rFonts w:ascii="仿宋" w:eastAsia="仿宋" w:hAnsi="仿宋" w:hint="eastAsia"/>
          <w:bCs/>
          <w:sz w:val="28"/>
          <w:szCs w:val="28"/>
        </w:rPr>
        <w:t>某同学2015年入学，大学四年，每年都按照最长贷款期限申请金额为8000元的生源地信用助学贷款（4年贷款总额为32000元），贷款利率按照人民银行公布的5年期以上贷款基准利率5.9%计算，该同学还款计划如下所示：</w:t>
      </w:r>
    </w:p>
    <w:p w:rsidR="00A53E20" w:rsidRPr="00AD6451" w:rsidRDefault="00FC627D">
      <w:pPr>
        <w:jc w:val="center"/>
        <w:rPr>
          <w:rFonts w:ascii="仿宋" w:eastAsia="仿宋" w:hAnsi="仿宋"/>
          <w:bCs/>
          <w:sz w:val="28"/>
          <w:szCs w:val="28"/>
        </w:rPr>
      </w:pPr>
      <w:r w:rsidRPr="00AD6451">
        <w:rPr>
          <w:rFonts w:ascii="仿宋" w:eastAsia="仿宋" w:hAnsi="仿宋"/>
          <w:noProof/>
          <w:sz w:val="28"/>
          <w:szCs w:val="28"/>
        </w:rPr>
        <w:lastRenderedPageBreak/>
        <w:drawing>
          <wp:inline distT="0" distB="0" distL="0" distR="0">
            <wp:extent cx="4791075" cy="3209925"/>
            <wp:effectExtent l="19050" t="0" r="9525"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srcRect/>
                    <a:stretch>
                      <a:fillRect/>
                    </a:stretch>
                  </pic:blipFill>
                  <pic:spPr bwMode="auto">
                    <a:xfrm>
                      <a:off x="0" y="0"/>
                      <a:ext cx="4791075" cy="3209925"/>
                    </a:xfrm>
                    <a:prstGeom prst="rect">
                      <a:avLst/>
                    </a:prstGeom>
                    <a:noFill/>
                    <a:ln w="9525">
                      <a:noFill/>
                      <a:miter lim="800000"/>
                      <a:headEnd/>
                      <a:tailEnd/>
                    </a:ln>
                  </pic:spPr>
                </pic:pic>
              </a:graphicData>
            </a:graphic>
          </wp:inline>
        </w:drawing>
      </w:r>
    </w:p>
    <w:p w:rsidR="00A53E20" w:rsidRPr="00AD6451" w:rsidRDefault="009A0882">
      <w:pPr>
        <w:rPr>
          <w:rFonts w:ascii="仿宋" w:eastAsia="仿宋" w:hAnsi="仿宋"/>
          <w:bCs/>
          <w:sz w:val="28"/>
          <w:szCs w:val="28"/>
        </w:rPr>
      </w:pPr>
      <w:r w:rsidRPr="00AD6451">
        <w:rPr>
          <w:rFonts w:ascii="仿宋" w:eastAsia="仿宋" w:hAnsi="仿宋" w:hint="eastAsia"/>
          <w:bCs/>
          <w:sz w:val="28"/>
          <w:szCs w:val="28"/>
        </w:rPr>
        <w:t>附件二</w:t>
      </w:r>
      <w:r w:rsidRPr="00AD6451">
        <w:rPr>
          <w:rFonts w:ascii="仿宋" w:eastAsia="仿宋" w:hAnsi="仿宋"/>
          <w:bCs/>
          <w:sz w:val="28"/>
          <w:szCs w:val="28"/>
        </w:rPr>
        <w:t>：</w:t>
      </w:r>
      <w:r w:rsidRPr="00AD6451">
        <w:rPr>
          <w:rFonts w:ascii="仿宋" w:eastAsia="仿宋" w:hAnsi="仿宋"/>
          <w:sz w:val="28"/>
          <w:szCs w:val="28"/>
        </w:rPr>
        <w:t>还款</w:t>
      </w:r>
      <w:r w:rsidRPr="00AD6451">
        <w:rPr>
          <w:rFonts w:ascii="仿宋" w:eastAsia="仿宋" w:hAnsi="仿宋" w:hint="eastAsia"/>
          <w:sz w:val="28"/>
          <w:szCs w:val="28"/>
        </w:rPr>
        <w:t>方式</w:t>
      </w:r>
      <w:r w:rsidRPr="00AD6451">
        <w:rPr>
          <w:rFonts w:ascii="仿宋" w:eastAsia="仿宋" w:hAnsi="仿宋"/>
          <w:sz w:val="28"/>
          <w:szCs w:val="28"/>
        </w:rPr>
        <w:t>详细步骤</w:t>
      </w:r>
    </w:p>
    <w:p w:rsidR="00A53E20" w:rsidRPr="00AD6451" w:rsidRDefault="009A0882" w:rsidP="00AD6451">
      <w:pPr>
        <w:ind w:firstLineChars="196" w:firstLine="549"/>
        <w:rPr>
          <w:rFonts w:ascii="仿宋" w:eastAsia="仿宋" w:hAnsi="仿宋"/>
          <w:sz w:val="28"/>
          <w:szCs w:val="28"/>
        </w:rPr>
      </w:pPr>
      <w:r w:rsidRPr="00AD6451">
        <w:rPr>
          <w:rFonts w:ascii="仿宋" w:eastAsia="仿宋" w:hAnsi="仿宋" w:hint="eastAsia"/>
          <w:sz w:val="28"/>
          <w:szCs w:val="28"/>
        </w:rPr>
        <w:t>一</w:t>
      </w:r>
      <w:r w:rsidRPr="00AD6451">
        <w:rPr>
          <w:rFonts w:ascii="仿宋" w:eastAsia="仿宋" w:hAnsi="仿宋"/>
          <w:sz w:val="28"/>
          <w:szCs w:val="28"/>
        </w:rPr>
        <w:t>、</w:t>
      </w:r>
      <w:r w:rsidRPr="00AD6451">
        <w:rPr>
          <w:rFonts w:ascii="仿宋" w:eastAsia="仿宋" w:hAnsi="仿宋" w:hint="eastAsia"/>
          <w:sz w:val="28"/>
          <w:szCs w:val="28"/>
        </w:rPr>
        <w:t>支付宝还款方式。</w:t>
      </w:r>
    </w:p>
    <w:p w:rsidR="00A53E20" w:rsidRPr="00AD6451" w:rsidRDefault="009A0882" w:rsidP="00AD6451">
      <w:pPr>
        <w:ind w:firstLineChars="196" w:firstLine="549"/>
        <w:rPr>
          <w:rFonts w:ascii="仿宋" w:eastAsia="仿宋" w:hAnsi="仿宋"/>
          <w:sz w:val="28"/>
          <w:szCs w:val="28"/>
        </w:rPr>
      </w:pPr>
      <w:r w:rsidRPr="00AD6451">
        <w:rPr>
          <w:rFonts w:ascii="仿宋" w:eastAsia="仿宋" w:hAnsi="仿宋" w:hint="eastAsia"/>
          <w:sz w:val="28"/>
          <w:szCs w:val="28"/>
        </w:rPr>
        <w:t>支付宝还款有两种方式：一是直接充值还款，二是使用“助学贷款还款”功能还款。</w:t>
      </w:r>
    </w:p>
    <w:p w:rsidR="00A53E20" w:rsidRPr="00AD6451" w:rsidRDefault="009A0882" w:rsidP="00AD6451">
      <w:pPr>
        <w:ind w:firstLineChars="196" w:firstLine="549"/>
        <w:rPr>
          <w:rFonts w:ascii="仿宋" w:eastAsia="仿宋" w:hAnsi="仿宋"/>
          <w:sz w:val="28"/>
          <w:szCs w:val="28"/>
        </w:rPr>
      </w:pPr>
      <w:r w:rsidRPr="00AD6451">
        <w:rPr>
          <w:rFonts w:ascii="仿宋" w:eastAsia="仿宋" w:hAnsi="仿宋" w:hint="eastAsia"/>
          <w:sz w:val="28"/>
          <w:szCs w:val="28"/>
        </w:rPr>
        <w:t>（一）直接充值还款</w:t>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借款人可通过网银充值、委托他人转账等方式将还款资金提前存入指定的支付宝账户，支付宝将于扣款日（还款日次日，通常为21日凌晨）自动划扣。</w:t>
      </w:r>
    </w:p>
    <w:p w:rsidR="00A53E20" w:rsidRPr="00AD6451" w:rsidRDefault="009A0882" w:rsidP="00AD6451">
      <w:pPr>
        <w:ind w:firstLineChars="196" w:firstLine="549"/>
        <w:rPr>
          <w:rFonts w:ascii="仿宋" w:eastAsia="仿宋" w:hAnsi="仿宋"/>
          <w:sz w:val="28"/>
          <w:szCs w:val="28"/>
        </w:rPr>
      </w:pPr>
      <w:r w:rsidRPr="00AD6451">
        <w:rPr>
          <w:rFonts w:ascii="仿宋" w:eastAsia="仿宋" w:hAnsi="仿宋" w:hint="eastAsia"/>
          <w:sz w:val="28"/>
          <w:szCs w:val="28"/>
        </w:rPr>
        <w:t>（二）使用“助学贷款还款”功能还款</w:t>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借款人本人或委托他人使用“助学贷款还款”功能，按照支付宝系统提示逐步完成还款。对于申请了提前还款的借款人，可在还款日前随时使用“助学贷款还款”功能还款；对于未申请提前还款但有逾期或到期等应还本息的借款人，可在系统结息（通常为每月1日）后至还款日前使用“助学贷款还款”功能还款。</w:t>
      </w:r>
    </w:p>
    <w:p w:rsidR="00A53E20" w:rsidRPr="00AD6451" w:rsidRDefault="009A0882">
      <w:pPr>
        <w:ind w:firstLine="420"/>
        <w:rPr>
          <w:rFonts w:ascii="仿宋" w:eastAsia="仿宋" w:hAnsi="仿宋"/>
          <w:sz w:val="28"/>
          <w:szCs w:val="28"/>
        </w:rPr>
      </w:pPr>
      <w:r w:rsidRPr="00AD6451">
        <w:rPr>
          <w:rFonts w:ascii="仿宋" w:eastAsia="仿宋" w:hAnsi="仿宋" w:hint="eastAsia"/>
          <w:sz w:val="28"/>
          <w:szCs w:val="28"/>
        </w:rPr>
        <w:lastRenderedPageBreak/>
        <w:t>使用“助学贷款还款”功能偿还助学贷款的支付宝系统截图如下：</w:t>
      </w:r>
    </w:p>
    <w:p w:rsidR="00A53E20" w:rsidRPr="00AD6451" w:rsidRDefault="009A0882">
      <w:pPr>
        <w:ind w:firstLine="420"/>
        <w:rPr>
          <w:rFonts w:ascii="仿宋" w:eastAsia="仿宋" w:hAnsi="仿宋"/>
          <w:sz w:val="28"/>
          <w:szCs w:val="28"/>
        </w:rPr>
      </w:pPr>
      <w:r w:rsidRPr="00AD6451">
        <w:rPr>
          <w:rFonts w:ascii="仿宋" w:eastAsia="仿宋" w:hAnsi="仿宋" w:hint="eastAsia"/>
          <w:sz w:val="28"/>
          <w:szCs w:val="28"/>
        </w:rPr>
        <w:t>1. 打开支付宝网站（https://www.alipay.com），借款人用打印在《借款合同》上的支付宝账户登录（初始密码在《受理证明》上）</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drawing>
          <wp:inline distT="0" distB="0" distL="0" distR="0">
            <wp:extent cx="4667250" cy="2667000"/>
            <wp:effectExtent l="19050" t="0" r="0" b="0"/>
            <wp:docPr id="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0"/>
                    <a:srcRect/>
                    <a:stretch>
                      <a:fillRect/>
                    </a:stretch>
                  </pic:blipFill>
                  <pic:spPr bwMode="auto">
                    <a:xfrm>
                      <a:off x="0" y="0"/>
                      <a:ext cx="4667250" cy="2667000"/>
                    </a:xfrm>
                    <a:prstGeom prst="rect">
                      <a:avLst/>
                    </a:prstGeom>
                    <a:noFill/>
                    <a:ln w="9525">
                      <a:noFill/>
                      <a:miter lim="800000"/>
                      <a:headEnd/>
                      <a:tailEnd/>
                    </a:ln>
                  </pic:spPr>
                </pic:pic>
              </a:graphicData>
            </a:graphic>
          </wp:inline>
        </w:drawing>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2.登录支付宝网站后，点击下图所示的“还款”按钮</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drawing>
          <wp:inline distT="0" distB="0" distL="0" distR="0">
            <wp:extent cx="4686300" cy="2628900"/>
            <wp:effectExtent l="19050" t="0" r="0" b="0"/>
            <wp:docPr id="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1"/>
                    <a:srcRect/>
                    <a:stretch>
                      <a:fillRect/>
                    </a:stretch>
                  </pic:blipFill>
                  <pic:spPr bwMode="auto">
                    <a:xfrm>
                      <a:off x="0" y="0"/>
                      <a:ext cx="4686300" cy="2628900"/>
                    </a:xfrm>
                    <a:prstGeom prst="rect">
                      <a:avLst/>
                    </a:prstGeom>
                    <a:noFill/>
                    <a:ln w="9525">
                      <a:noFill/>
                      <a:miter lim="800000"/>
                      <a:headEnd/>
                      <a:tailEnd/>
                    </a:ln>
                  </pic:spPr>
                </pic:pic>
              </a:graphicData>
            </a:graphic>
          </wp:inline>
        </w:drawing>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3.点击左侧的“助学贷款还款”按钮</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lastRenderedPageBreak/>
        <w:drawing>
          <wp:inline distT="0" distB="0" distL="0" distR="0">
            <wp:extent cx="4714875" cy="2428875"/>
            <wp:effectExtent l="19050" t="0" r="9525" b="0"/>
            <wp:docPr id="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2"/>
                    <a:srcRect/>
                    <a:stretch>
                      <a:fillRect/>
                    </a:stretch>
                  </pic:blipFill>
                  <pic:spPr bwMode="auto">
                    <a:xfrm>
                      <a:off x="0" y="0"/>
                      <a:ext cx="4714875" cy="2428875"/>
                    </a:xfrm>
                    <a:prstGeom prst="rect">
                      <a:avLst/>
                    </a:prstGeom>
                    <a:noFill/>
                    <a:ln w="9525">
                      <a:noFill/>
                      <a:miter lim="800000"/>
                      <a:headEnd/>
                      <a:tailEnd/>
                    </a:ln>
                  </pic:spPr>
                </pic:pic>
              </a:graphicData>
            </a:graphic>
          </wp:inline>
        </w:drawing>
      </w:r>
    </w:p>
    <w:p w:rsidR="00A53E20" w:rsidRPr="00AD6451" w:rsidRDefault="00A53E20">
      <w:pPr>
        <w:jc w:val="center"/>
        <w:rPr>
          <w:rFonts w:ascii="仿宋" w:eastAsia="仿宋" w:hAnsi="仿宋"/>
          <w:sz w:val="28"/>
          <w:szCs w:val="28"/>
        </w:rPr>
      </w:pP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4.打开“助学贷款还款”应用界面后，点击“我要还款”</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drawing>
          <wp:inline distT="0" distB="0" distL="0" distR="0">
            <wp:extent cx="4714875" cy="2466975"/>
            <wp:effectExtent l="19050" t="0" r="9525" b="0"/>
            <wp:docPr id="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13"/>
                    <a:srcRect/>
                    <a:stretch>
                      <a:fillRect/>
                    </a:stretch>
                  </pic:blipFill>
                  <pic:spPr bwMode="auto">
                    <a:xfrm>
                      <a:off x="0" y="0"/>
                      <a:ext cx="4714875" cy="2466975"/>
                    </a:xfrm>
                    <a:prstGeom prst="rect">
                      <a:avLst/>
                    </a:prstGeom>
                    <a:noFill/>
                    <a:ln w="9525">
                      <a:noFill/>
                      <a:miter lim="800000"/>
                      <a:headEnd/>
                      <a:tailEnd/>
                    </a:ln>
                  </pic:spPr>
                </pic:pic>
              </a:graphicData>
            </a:graphic>
          </wp:inline>
        </w:drawing>
      </w:r>
    </w:p>
    <w:p w:rsidR="00A53E20" w:rsidRPr="00AD6451" w:rsidRDefault="00A53E20">
      <w:pPr>
        <w:jc w:val="center"/>
        <w:rPr>
          <w:rFonts w:ascii="仿宋" w:eastAsia="仿宋" w:hAnsi="仿宋"/>
          <w:sz w:val="28"/>
          <w:szCs w:val="28"/>
        </w:rPr>
      </w:pPr>
    </w:p>
    <w:p w:rsidR="00A53E20" w:rsidRPr="00AD6451" w:rsidRDefault="009A0882">
      <w:pPr>
        <w:ind w:firstLine="432"/>
        <w:rPr>
          <w:rFonts w:ascii="仿宋" w:eastAsia="仿宋" w:hAnsi="仿宋"/>
          <w:sz w:val="28"/>
          <w:szCs w:val="28"/>
        </w:rPr>
      </w:pPr>
      <w:r w:rsidRPr="00AD6451">
        <w:rPr>
          <w:rFonts w:ascii="仿宋" w:eastAsia="仿宋" w:hAnsi="仿宋" w:hint="eastAsia"/>
          <w:sz w:val="28"/>
          <w:szCs w:val="28"/>
        </w:rPr>
        <w:t>5. 输入“借款人支付宝账户名”、“借款人身份证”和“验证码”即可查询出还款信息</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lastRenderedPageBreak/>
        <w:drawing>
          <wp:inline distT="0" distB="0" distL="0" distR="0">
            <wp:extent cx="4714875" cy="2419350"/>
            <wp:effectExtent l="19050" t="0" r="9525" b="0"/>
            <wp:docPr id="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4"/>
                    <a:srcRect/>
                    <a:stretch>
                      <a:fillRect/>
                    </a:stretch>
                  </pic:blipFill>
                  <pic:spPr bwMode="auto">
                    <a:xfrm>
                      <a:off x="0" y="0"/>
                      <a:ext cx="4714875" cy="2419350"/>
                    </a:xfrm>
                    <a:prstGeom prst="rect">
                      <a:avLst/>
                    </a:prstGeom>
                    <a:noFill/>
                    <a:ln w="9525">
                      <a:noFill/>
                      <a:miter lim="800000"/>
                      <a:headEnd/>
                      <a:tailEnd/>
                    </a:ln>
                  </pic:spPr>
                </pic:pic>
              </a:graphicData>
            </a:graphic>
          </wp:inline>
        </w:drawing>
      </w:r>
    </w:p>
    <w:p w:rsidR="00A53E20" w:rsidRPr="00AD6451" w:rsidRDefault="009A0882">
      <w:pPr>
        <w:ind w:firstLine="432"/>
        <w:rPr>
          <w:rFonts w:ascii="仿宋" w:eastAsia="仿宋" w:hAnsi="仿宋"/>
          <w:sz w:val="28"/>
          <w:szCs w:val="28"/>
        </w:rPr>
      </w:pPr>
      <w:r w:rsidRPr="00AD6451">
        <w:rPr>
          <w:rFonts w:ascii="仿宋" w:eastAsia="仿宋" w:hAnsi="仿宋" w:hint="eastAsia"/>
          <w:sz w:val="28"/>
          <w:szCs w:val="28"/>
        </w:rPr>
        <w:t>6. 确认无误后，进入下一步</w:t>
      </w:r>
    </w:p>
    <w:p w:rsidR="00A53E20" w:rsidRPr="00AD6451" w:rsidRDefault="00FC627D" w:rsidP="00AD6451">
      <w:pPr>
        <w:ind w:left="140" w:hangingChars="50" w:hanging="140"/>
        <w:jc w:val="center"/>
        <w:rPr>
          <w:rFonts w:ascii="仿宋" w:eastAsia="仿宋" w:hAnsi="仿宋"/>
          <w:sz w:val="28"/>
          <w:szCs w:val="28"/>
        </w:rPr>
      </w:pPr>
      <w:r w:rsidRPr="00AD6451">
        <w:rPr>
          <w:rFonts w:ascii="仿宋" w:eastAsia="仿宋" w:hAnsi="仿宋"/>
          <w:noProof/>
          <w:sz w:val="28"/>
          <w:szCs w:val="28"/>
        </w:rPr>
        <w:drawing>
          <wp:inline distT="0" distB="0" distL="0" distR="0">
            <wp:extent cx="4619625" cy="2752725"/>
            <wp:effectExtent l="19050" t="0" r="9525" b="0"/>
            <wp:docPr id="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5"/>
                    <a:srcRect/>
                    <a:stretch>
                      <a:fillRect/>
                    </a:stretch>
                  </pic:blipFill>
                  <pic:spPr bwMode="auto">
                    <a:xfrm>
                      <a:off x="0" y="0"/>
                      <a:ext cx="4619625" cy="2752725"/>
                    </a:xfrm>
                    <a:prstGeom prst="rect">
                      <a:avLst/>
                    </a:prstGeom>
                    <a:noFill/>
                    <a:ln w="9525">
                      <a:noFill/>
                      <a:miter lim="800000"/>
                      <a:headEnd/>
                      <a:tailEnd/>
                    </a:ln>
                  </pic:spPr>
                </pic:pic>
              </a:graphicData>
            </a:graphic>
          </wp:inline>
        </w:drawing>
      </w:r>
    </w:p>
    <w:p w:rsidR="00A53E20" w:rsidRPr="00AD6451" w:rsidRDefault="00A53E20" w:rsidP="00AD6451">
      <w:pPr>
        <w:ind w:leftChars="50" w:left="105" w:firstLineChars="200" w:firstLine="560"/>
        <w:rPr>
          <w:rFonts w:ascii="仿宋" w:eastAsia="仿宋" w:hAnsi="仿宋"/>
          <w:sz w:val="28"/>
          <w:szCs w:val="28"/>
        </w:rPr>
      </w:pPr>
    </w:p>
    <w:p w:rsidR="00A53E20" w:rsidRPr="00AD6451" w:rsidRDefault="009A0882" w:rsidP="00AD6451">
      <w:pPr>
        <w:ind w:leftChars="50" w:left="105" w:firstLineChars="200" w:firstLine="560"/>
        <w:rPr>
          <w:rFonts w:ascii="仿宋" w:eastAsia="仿宋" w:hAnsi="仿宋"/>
          <w:sz w:val="28"/>
          <w:szCs w:val="28"/>
        </w:rPr>
      </w:pPr>
      <w:r w:rsidRPr="00AD6451">
        <w:rPr>
          <w:rFonts w:ascii="仿宋" w:eastAsia="仿宋" w:hAnsi="仿宋" w:hint="eastAsia"/>
          <w:sz w:val="28"/>
          <w:szCs w:val="28"/>
        </w:rPr>
        <w:t>7.可以选择用支付宝账户余额、网银以及快捷支付进行付款，建议用快捷支付进行支付，因为该方式无需要开通网银</w:t>
      </w:r>
    </w:p>
    <w:p w:rsidR="00A53E20" w:rsidRPr="00AD6451" w:rsidRDefault="00FC627D" w:rsidP="008F1F5C">
      <w:pPr>
        <w:jc w:val="center"/>
        <w:rPr>
          <w:rFonts w:ascii="仿宋" w:eastAsia="仿宋" w:hAnsi="仿宋"/>
          <w:sz w:val="28"/>
          <w:szCs w:val="28"/>
        </w:rPr>
      </w:pPr>
      <w:r w:rsidRPr="00AD6451">
        <w:rPr>
          <w:rFonts w:ascii="仿宋" w:eastAsia="仿宋" w:hAnsi="仿宋"/>
          <w:noProof/>
          <w:sz w:val="28"/>
          <w:szCs w:val="28"/>
        </w:rPr>
        <w:lastRenderedPageBreak/>
        <w:drawing>
          <wp:inline distT="0" distB="0" distL="0" distR="0">
            <wp:extent cx="4648200" cy="3267075"/>
            <wp:effectExtent l="19050" t="0" r="0" b="0"/>
            <wp:docPr id="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16"/>
                    <a:srcRect/>
                    <a:stretch>
                      <a:fillRect/>
                    </a:stretch>
                  </pic:blipFill>
                  <pic:spPr bwMode="auto">
                    <a:xfrm>
                      <a:off x="0" y="0"/>
                      <a:ext cx="4648200" cy="3267075"/>
                    </a:xfrm>
                    <a:prstGeom prst="rect">
                      <a:avLst/>
                    </a:prstGeom>
                    <a:noFill/>
                    <a:ln w="9525">
                      <a:noFill/>
                      <a:miter lim="800000"/>
                      <a:headEnd/>
                      <a:tailEnd/>
                    </a:ln>
                  </pic:spPr>
                </pic:pic>
              </a:graphicData>
            </a:graphic>
          </wp:inline>
        </w:drawing>
      </w:r>
    </w:p>
    <w:p w:rsidR="00A53E20" w:rsidRPr="00AD6451" w:rsidRDefault="009A0882">
      <w:pPr>
        <w:ind w:firstLine="585"/>
        <w:rPr>
          <w:rFonts w:ascii="仿宋" w:eastAsia="仿宋" w:hAnsi="仿宋"/>
          <w:sz w:val="28"/>
          <w:szCs w:val="28"/>
        </w:rPr>
      </w:pPr>
      <w:r w:rsidRPr="00AD6451">
        <w:rPr>
          <w:rFonts w:ascii="仿宋" w:eastAsia="仿宋" w:hAnsi="仿宋" w:hint="eastAsia"/>
          <w:sz w:val="28"/>
          <w:szCs w:val="28"/>
        </w:rPr>
        <w:t>8.</w:t>
      </w:r>
      <w:r w:rsidRPr="00AD6451">
        <w:rPr>
          <w:rFonts w:ascii="仿宋" w:eastAsia="仿宋" w:hAnsi="仿宋"/>
          <w:sz w:val="28"/>
          <w:szCs w:val="28"/>
        </w:rPr>
        <w:t>选择银行，输入</w:t>
      </w:r>
      <w:r w:rsidRPr="00AD6451">
        <w:rPr>
          <w:rFonts w:ascii="仿宋" w:eastAsia="仿宋" w:hAnsi="仿宋" w:hint="eastAsia"/>
          <w:sz w:val="28"/>
          <w:szCs w:val="28"/>
        </w:rPr>
        <w:t>银行卡卡号</w:t>
      </w:r>
      <w:r w:rsidRPr="00AD6451">
        <w:rPr>
          <w:rFonts w:ascii="仿宋" w:eastAsia="仿宋" w:hAnsi="仿宋"/>
          <w:sz w:val="28"/>
          <w:szCs w:val="28"/>
        </w:rPr>
        <w:t>以及手机号（一定要跟在银行预留的</w:t>
      </w:r>
      <w:r w:rsidRPr="00AD6451">
        <w:rPr>
          <w:rFonts w:ascii="仿宋" w:eastAsia="仿宋" w:hAnsi="仿宋" w:hint="eastAsia"/>
          <w:sz w:val="28"/>
          <w:szCs w:val="28"/>
        </w:rPr>
        <w:t>手机号</w:t>
      </w:r>
      <w:r w:rsidRPr="00AD6451">
        <w:rPr>
          <w:rFonts w:ascii="仿宋" w:eastAsia="仿宋" w:hAnsi="仿宋"/>
          <w:sz w:val="28"/>
          <w:szCs w:val="28"/>
        </w:rPr>
        <w:t>一致）</w:t>
      </w:r>
    </w:p>
    <w:p w:rsidR="00A53E20" w:rsidRPr="00AD6451" w:rsidRDefault="00FC627D" w:rsidP="008F1F5C">
      <w:pPr>
        <w:jc w:val="center"/>
        <w:rPr>
          <w:rFonts w:ascii="仿宋" w:eastAsia="仿宋" w:hAnsi="仿宋"/>
          <w:sz w:val="28"/>
          <w:szCs w:val="28"/>
        </w:rPr>
      </w:pPr>
      <w:r w:rsidRPr="00AD6451">
        <w:rPr>
          <w:rFonts w:ascii="仿宋" w:eastAsia="仿宋" w:hAnsi="仿宋"/>
          <w:noProof/>
          <w:sz w:val="28"/>
          <w:szCs w:val="28"/>
        </w:rPr>
        <w:drawing>
          <wp:inline distT="0" distB="0" distL="0" distR="0">
            <wp:extent cx="4705350" cy="2971800"/>
            <wp:effectExtent l="19050" t="0" r="0" b="0"/>
            <wp:docPr id="1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17"/>
                    <a:srcRect/>
                    <a:stretch>
                      <a:fillRect/>
                    </a:stretch>
                  </pic:blipFill>
                  <pic:spPr bwMode="auto">
                    <a:xfrm>
                      <a:off x="0" y="0"/>
                      <a:ext cx="4705350" cy="2971800"/>
                    </a:xfrm>
                    <a:prstGeom prst="rect">
                      <a:avLst/>
                    </a:prstGeom>
                    <a:noFill/>
                    <a:ln w="9525">
                      <a:noFill/>
                      <a:miter lim="800000"/>
                      <a:headEnd/>
                      <a:tailEnd/>
                    </a:ln>
                  </pic:spPr>
                </pic:pic>
              </a:graphicData>
            </a:graphic>
          </wp:inline>
        </w:drawing>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9.</w:t>
      </w:r>
      <w:r w:rsidRPr="00AD6451">
        <w:rPr>
          <w:rFonts w:ascii="仿宋" w:eastAsia="仿宋" w:hAnsi="仿宋"/>
          <w:sz w:val="28"/>
          <w:szCs w:val="28"/>
        </w:rPr>
        <w:t>点击“同意协议并付款”，即可支付成功</w:t>
      </w:r>
    </w:p>
    <w:p w:rsidR="00A53E20" w:rsidRPr="00AD6451" w:rsidRDefault="00FC627D" w:rsidP="008F1F5C">
      <w:pPr>
        <w:jc w:val="center"/>
        <w:rPr>
          <w:rFonts w:ascii="仿宋" w:eastAsia="仿宋" w:hAnsi="仿宋"/>
          <w:sz w:val="28"/>
          <w:szCs w:val="28"/>
        </w:rPr>
      </w:pPr>
      <w:r w:rsidRPr="00AD6451">
        <w:rPr>
          <w:rFonts w:ascii="仿宋" w:eastAsia="仿宋" w:hAnsi="仿宋"/>
          <w:noProof/>
          <w:sz w:val="28"/>
          <w:szCs w:val="28"/>
        </w:rPr>
        <w:lastRenderedPageBreak/>
        <w:drawing>
          <wp:inline distT="0" distB="0" distL="0" distR="0">
            <wp:extent cx="5029200" cy="2095500"/>
            <wp:effectExtent l="19050" t="0" r="0" b="0"/>
            <wp:docPr id="1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18"/>
                    <a:srcRect/>
                    <a:stretch>
                      <a:fillRect/>
                    </a:stretch>
                  </pic:blipFill>
                  <pic:spPr bwMode="auto">
                    <a:xfrm>
                      <a:off x="0" y="0"/>
                      <a:ext cx="5029200" cy="2095500"/>
                    </a:xfrm>
                    <a:prstGeom prst="rect">
                      <a:avLst/>
                    </a:prstGeom>
                    <a:noFill/>
                    <a:ln w="9525">
                      <a:noFill/>
                      <a:miter lim="800000"/>
                      <a:headEnd/>
                      <a:tailEnd/>
                    </a:ln>
                  </pic:spPr>
                </pic:pic>
              </a:graphicData>
            </a:graphic>
          </wp:inline>
        </w:drawing>
      </w:r>
    </w:p>
    <w:p w:rsidR="00A53E20" w:rsidRPr="00AD6451" w:rsidRDefault="009A0882">
      <w:pPr>
        <w:ind w:firstLine="420"/>
        <w:rPr>
          <w:rFonts w:ascii="仿宋" w:eastAsia="仿宋" w:hAnsi="仿宋"/>
          <w:b/>
          <w:sz w:val="28"/>
          <w:szCs w:val="28"/>
        </w:rPr>
      </w:pPr>
      <w:r w:rsidRPr="00AD6451">
        <w:rPr>
          <w:rFonts w:ascii="仿宋" w:eastAsia="仿宋" w:hAnsi="仿宋" w:hint="eastAsia"/>
          <w:b/>
          <w:sz w:val="28"/>
          <w:szCs w:val="28"/>
        </w:rPr>
        <w:t>（三）查询还款情况</w:t>
      </w:r>
    </w:p>
    <w:p w:rsidR="00A53E20" w:rsidRPr="00AD6451" w:rsidRDefault="009A0882">
      <w:pPr>
        <w:ind w:firstLine="420"/>
        <w:rPr>
          <w:rFonts w:ascii="仿宋" w:eastAsia="仿宋" w:hAnsi="仿宋"/>
          <w:sz w:val="28"/>
          <w:szCs w:val="28"/>
        </w:rPr>
      </w:pPr>
      <w:r w:rsidRPr="00AD6451">
        <w:rPr>
          <w:rFonts w:ascii="仿宋" w:eastAsia="仿宋" w:hAnsi="仿宋" w:hint="eastAsia"/>
          <w:sz w:val="28"/>
          <w:szCs w:val="28"/>
        </w:rPr>
        <w:t>1.查看全部还款情况</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drawing>
          <wp:inline distT="0" distB="0" distL="0" distR="0">
            <wp:extent cx="5019675" cy="2486025"/>
            <wp:effectExtent l="19050" t="0" r="9525" b="0"/>
            <wp:docPr id="1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9"/>
                    <a:srcRect/>
                    <a:stretch>
                      <a:fillRect/>
                    </a:stretch>
                  </pic:blipFill>
                  <pic:spPr bwMode="auto">
                    <a:xfrm>
                      <a:off x="0" y="0"/>
                      <a:ext cx="5019675" cy="2486025"/>
                    </a:xfrm>
                    <a:prstGeom prst="rect">
                      <a:avLst/>
                    </a:prstGeom>
                    <a:noFill/>
                    <a:ln w="9525">
                      <a:noFill/>
                      <a:miter lim="800000"/>
                      <a:headEnd/>
                      <a:tailEnd/>
                    </a:ln>
                  </pic:spPr>
                </pic:pic>
              </a:graphicData>
            </a:graphic>
          </wp:inline>
        </w:drawing>
      </w:r>
    </w:p>
    <w:p w:rsidR="00A53E20" w:rsidRPr="00AD6451" w:rsidRDefault="009A0882">
      <w:pPr>
        <w:ind w:firstLine="420"/>
        <w:rPr>
          <w:rFonts w:ascii="仿宋" w:eastAsia="仿宋" w:hAnsi="仿宋"/>
          <w:sz w:val="28"/>
          <w:szCs w:val="28"/>
        </w:rPr>
      </w:pPr>
      <w:r w:rsidRPr="00AD6451">
        <w:rPr>
          <w:rFonts w:ascii="仿宋" w:eastAsia="仿宋" w:hAnsi="仿宋" w:hint="eastAsia"/>
          <w:sz w:val="28"/>
          <w:szCs w:val="28"/>
        </w:rPr>
        <w:t>2.点击查看记录，列表如下</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drawing>
          <wp:inline distT="0" distB="0" distL="0" distR="0">
            <wp:extent cx="5038725" cy="2352675"/>
            <wp:effectExtent l="19050" t="0" r="9525" b="0"/>
            <wp:docPr id="1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20"/>
                    <a:srcRect/>
                    <a:stretch>
                      <a:fillRect/>
                    </a:stretch>
                  </pic:blipFill>
                  <pic:spPr bwMode="auto">
                    <a:xfrm>
                      <a:off x="0" y="0"/>
                      <a:ext cx="5038725" cy="2352675"/>
                    </a:xfrm>
                    <a:prstGeom prst="rect">
                      <a:avLst/>
                    </a:prstGeom>
                    <a:noFill/>
                    <a:ln w="9525">
                      <a:noFill/>
                      <a:miter lim="800000"/>
                      <a:headEnd/>
                      <a:tailEnd/>
                    </a:ln>
                  </pic:spPr>
                </pic:pic>
              </a:graphicData>
            </a:graphic>
          </wp:inline>
        </w:drawing>
      </w:r>
    </w:p>
    <w:p w:rsidR="00A53E20" w:rsidRPr="00AD6451" w:rsidRDefault="009A0882">
      <w:pPr>
        <w:ind w:firstLine="420"/>
        <w:rPr>
          <w:rFonts w:ascii="仿宋" w:eastAsia="仿宋" w:hAnsi="仿宋"/>
          <w:sz w:val="28"/>
          <w:szCs w:val="28"/>
        </w:rPr>
      </w:pPr>
      <w:r w:rsidRPr="00AD6451">
        <w:rPr>
          <w:rFonts w:ascii="仿宋" w:eastAsia="仿宋" w:hAnsi="仿宋" w:hint="eastAsia"/>
          <w:sz w:val="28"/>
          <w:szCs w:val="28"/>
        </w:rPr>
        <w:t>3.点击回单，查看详情</w:t>
      </w:r>
    </w:p>
    <w:p w:rsidR="00A53E20" w:rsidRPr="00AD6451" w:rsidRDefault="00FC627D">
      <w:pPr>
        <w:jc w:val="center"/>
        <w:rPr>
          <w:rFonts w:ascii="仿宋" w:eastAsia="仿宋" w:hAnsi="仿宋"/>
          <w:sz w:val="28"/>
          <w:szCs w:val="28"/>
        </w:rPr>
      </w:pPr>
      <w:r w:rsidRPr="00AD6451">
        <w:rPr>
          <w:rFonts w:ascii="仿宋" w:eastAsia="仿宋" w:hAnsi="仿宋"/>
          <w:noProof/>
          <w:sz w:val="28"/>
          <w:szCs w:val="28"/>
        </w:rPr>
        <w:lastRenderedPageBreak/>
        <w:drawing>
          <wp:inline distT="0" distB="0" distL="0" distR="0">
            <wp:extent cx="5038725" cy="2181225"/>
            <wp:effectExtent l="19050" t="0" r="9525" b="0"/>
            <wp:docPr id="1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21"/>
                    <a:srcRect/>
                    <a:stretch>
                      <a:fillRect/>
                    </a:stretch>
                  </pic:blipFill>
                  <pic:spPr bwMode="auto">
                    <a:xfrm>
                      <a:off x="0" y="0"/>
                      <a:ext cx="5038725" cy="2181225"/>
                    </a:xfrm>
                    <a:prstGeom prst="rect">
                      <a:avLst/>
                    </a:prstGeom>
                    <a:noFill/>
                    <a:ln w="9525">
                      <a:noFill/>
                      <a:miter lim="800000"/>
                      <a:headEnd/>
                      <a:tailEnd/>
                    </a:ln>
                  </pic:spPr>
                </pic:pic>
              </a:graphicData>
            </a:graphic>
          </wp:inline>
        </w:drawing>
      </w:r>
    </w:p>
    <w:p w:rsidR="00A53E20" w:rsidRPr="00AD6451" w:rsidRDefault="009A0882">
      <w:pPr>
        <w:ind w:firstLine="420"/>
        <w:rPr>
          <w:rFonts w:ascii="仿宋" w:eastAsia="仿宋" w:hAnsi="仿宋"/>
          <w:sz w:val="28"/>
          <w:szCs w:val="28"/>
        </w:rPr>
      </w:pPr>
      <w:r w:rsidRPr="00AD6451">
        <w:rPr>
          <w:rFonts w:ascii="仿宋" w:eastAsia="仿宋" w:hAnsi="仿宋" w:hint="eastAsia"/>
          <w:sz w:val="28"/>
          <w:szCs w:val="28"/>
        </w:rPr>
        <w:t>4.还款回单如下</w:t>
      </w:r>
    </w:p>
    <w:p w:rsidR="00A53E20" w:rsidRPr="008F1F5C" w:rsidRDefault="00FC627D" w:rsidP="008F1F5C">
      <w:pPr>
        <w:jc w:val="center"/>
        <w:rPr>
          <w:rFonts w:ascii="仿宋" w:eastAsia="仿宋" w:hAnsi="仿宋"/>
          <w:sz w:val="28"/>
          <w:szCs w:val="28"/>
        </w:rPr>
      </w:pPr>
      <w:r w:rsidRPr="00AD6451">
        <w:rPr>
          <w:rFonts w:ascii="仿宋" w:eastAsia="仿宋" w:hAnsi="仿宋"/>
          <w:noProof/>
          <w:sz w:val="28"/>
          <w:szCs w:val="28"/>
        </w:rPr>
        <w:drawing>
          <wp:inline distT="0" distB="0" distL="0" distR="0">
            <wp:extent cx="5181600" cy="3095625"/>
            <wp:effectExtent l="19050" t="0" r="0" b="0"/>
            <wp:docPr id="1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22"/>
                    <a:srcRect/>
                    <a:stretch>
                      <a:fillRect/>
                    </a:stretch>
                  </pic:blipFill>
                  <pic:spPr bwMode="auto">
                    <a:xfrm>
                      <a:off x="0" y="0"/>
                      <a:ext cx="5181600" cy="3095625"/>
                    </a:xfrm>
                    <a:prstGeom prst="rect">
                      <a:avLst/>
                    </a:prstGeom>
                    <a:noFill/>
                    <a:ln w="9525">
                      <a:noFill/>
                      <a:miter lim="800000"/>
                      <a:headEnd/>
                      <a:tailEnd/>
                    </a:ln>
                  </pic:spPr>
                </pic:pic>
              </a:graphicData>
            </a:graphic>
          </wp:inline>
        </w:drawing>
      </w:r>
    </w:p>
    <w:p w:rsidR="00A53E20" w:rsidRPr="00AD6451" w:rsidRDefault="009A0882" w:rsidP="00AD6451">
      <w:pPr>
        <w:ind w:firstLineChars="196" w:firstLine="549"/>
        <w:rPr>
          <w:rFonts w:ascii="仿宋" w:eastAsia="仿宋" w:hAnsi="仿宋"/>
          <w:sz w:val="28"/>
          <w:szCs w:val="28"/>
        </w:rPr>
      </w:pPr>
      <w:r w:rsidRPr="00AD6451">
        <w:rPr>
          <w:rFonts w:ascii="仿宋" w:eastAsia="仿宋" w:hAnsi="仿宋" w:hint="eastAsia"/>
          <w:sz w:val="28"/>
          <w:szCs w:val="28"/>
        </w:rPr>
        <w:t>二、通过POS机刷卡还款</w:t>
      </w:r>
    </w:p>
    <w:p w:rsidR="00A53E20" w:rsidRPr="00AD6451" w:rsidRDefault="009A0882" w:rsidP="008F1F5C">
      <w:pPr>
        <w:ind w:firstLineChars="200" w:firstLine="560"/>
        <w:rPr>
          <w:rFonts w:ascii="仿宋" w:eastAsia="仿宋" w:hAnsi="仿宋"/>
          <w:sz w:val="28"/>
          <w:szCs w:val="28"/>
        </w:rPr>
      </w:pPr>
      <w:r w:rsidRPr="00AD6451">
        <w:rPr>
          <w:rFonts w:ascii="仿宋" w:eastAsia="仿宋" w:hAnsi="仿宋" w:hint="eastAsia"/>
          <w:sz w:val="28"/>
          <w:szCs w:val="28"/>
        </w:rPr>
        <w:t>为便于学生家长在生源地还款，提升还款数据准确性，开发银行现已开通POS机刷卡还款服务，借款人可持银行卡到县级资助中心使用POS机还款。对于申请了提前还款的借款人，可在还款日前随时使用POS机刷卡还款；对于未申请提前还款但有逾期或到期等应还本息的借款人，可在系统结息（通常为每月1日）后至还款日前使用POS机刷卡还款。</w:t>
      </w:r>
    </w:p>
    <w:p w:rsidR="00A53E20" w:rsidRPr="00AD6451" w:rsidRDefault="009A0882">
      <w:pPr>
        <w:rPr>
          <w:rFonts w:ascii="仿宋" w:eastAsia="仿宋" w:hAnsi="仿宋"/>
          <w:sz w:val="28"/>
          <w:szCs w:val="28"/>
        </w:rPr>
      </w:pPr>
      <w:r w:rsidRPr="00AD6451">
        <w:rPr>
          <w:rFonts w:ascii="仿宋" w:eastAsia="仿宋" w:hAnsi="仿宋" w:hint="eastAsia"/>
          <w:sz w:val="28"/>
          <w:szCs w:val="28"/>
        </w:rPr>
        <w:lastRenderedPageBreak/>
        <w:t>附件</w:t>
      </w:r>
      <w:r w:rsidRPr="00AD6451">
        <w:rPr>
          <w:rFonts w:ascii="仿宋" w:eastAsia="仿宋" w:hAnsi="仿宋"/>
          <w:sz w:val="28"/>
          <w:szCs w:val="28"/>
        </w:rPr>
        <w:t>三</w:t>
      </w:r>
      <w:r w:rsidRPr="00AD6451">
        <w:rPr>
          <w:rFonts w:ascii="仿宋" w:eastAsia="仿宋" w:hAnsi="仿宋" w:hint="eastAsia"/>
          <w:sz w:val="28"/>
          <w:szCs w:val="28"/>
        </w:rPr>
        <w:t>：</w:t>
      </w:r>
      <w:bookmarkStart w:id="1" w:name="_Toc416166556"/>
      <w:bookmarkStart w:id="2" w:name="_Toc420047030"/>
      <w:r w:rsidRPr="00AD6451">
        <w:rPr>
          <w:rFonts w:ascii="仿宋" w:eastAsia="仿宋" w:hAnsi="仿宋" w:hint="eastAsia"/>
          <w:sz w:val="28"/>
          <w:szCs w:val="28"/>
        </w:rPr>
        <w:t>常</w:t>
      </w:r>
      <w:r w:rsidRPr="00AD6451">
        <w:rPr>
          <w:rFonts w:ascii="仿宋" w:eastAsia="仿宋" w:hAnsi="仿宋"/>
          <w:sz w:val="28"/>
          <w:szCs w:val="28"/>
        </w:rPr>
        <w:t>用</w:t>
      </w:r>
      <w:r w:rsidRPr="00AD6451">
        <w:rPr>
          <w:rFonts w:ascii="仿宋" w:eastAsia="仿宋" w:hAnsi="仿宋" w:hint="eastAsia"/>
          <w:sz w:val="28"/>
          <w:szCs w:val="28"/>
        </w:rPr>
        <w:t>网址及服务</w:t>
      </w:r>
      <w:r w:rsidRPr="00AD6451">
        <w:rPr>
          <w:rFonts w:ascii="仿宋" w:eastAsia="仿宋" w:hAnsi="仿宋"/>
          <w:sz w:val="28"/>
          <w:szCs w:val="28"/>
        </w:rPr>
        <w:t>热线</w:t>
      </w:r>
      <w:bookmarkEnd w:id="1"/>
      <w:bookmarkEnd w:id="2"/>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全国学生资助管理中心网址http://www.xszz.cee.edu.cn</w:t>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学生在线服务系统 http://www.csls.cdb.com.cn</w:t>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支付宝网址http://www.alipay.com</w:t>
      </w:r>
    </w:p>
    <w:p w:rsidR="00A53E20" w:rsidRPr="00AD6451" w:rsidRDefault="009A0882" w:rsidP="00AD6451">
      <w:pPr>
        <w:ind w:firstLineChars="200" w:firstLine="560"/>
        <w:rPr>
          <w:rFonts w:ascii="仿宋" w:eastAsia="仿宋" w:hAnsi="仿宋"/>
          <w:sz w:val="28"/>
          <w:szCs w:val="28"/>
        </w:rPr>
      </w:pPr>
      <w:r w:rsidRPr="00AD6451">
        <w:rPr>
          <w:rFonts w:ascii="仿宋" w:eastAsia="仿宋" w:hAnsi="仿宋" w:hint="eastAsia"/>
          <w:sz w:val="28"/>
          <w:szCs w:val="28"/>
        </w:rPr>
        <w:t xml:space="preserve">国家开发银行助学贷款服务热线   </w:t>
      </w:r>
      <w:r w:rsidRPr="00AD6451">
        <w:rPr>
          <w:rFonts w:ascii="仿宋" w:eastAsia="仿宋" w:hAnsi="仿宋" w:hint="eastAsia"/>
          <w:b/>
          <w:sz w:val="28"/>
          <w:szCs w:val="28"/>
        </w:rPr>
        <w:t>95593</w:t>
      </w:r>
    </w:p>
    <w:p w:rsidR="00A53E20" w:rsidRPr="008F1F5C" w:rsidRDefault="009A0882" w:rsidP="008F1F5C">
      <w:pPr>
        <w:ind w:firstLineChars="200" w:firstLine="560"/>
        <w:rPr>
          <w:rFonts w:ascii="仿宋" w:eastAsia="仿宋" w:hAnsi="仿宋"/>
          <w:b/>
          <w:sz w:val="28"/>
          <w:szCs w:val="28"/>
        </w:rPr>
      </w:pPr>
      <w:r w:rsidRPr="00AD6451">
        <w:rPr>
          <w:rFonts w:ascii="仿宋" w:eastAsia="仿宋" w:hAnsi="仿宋" w:hint="eastAsia"/>
          <w:sz w:val="28"/>
          <w:szCs w:val="28"/>
        </w:rPr>
        <w:t xml:space="preserve">POS机服务热线   </w:t>
      </w:r>
      <w:r w:rsidRPr="00AD6451">
        <w:rPr>
          <w:rFonts w:ascii="仿宋" w:eastAsia="仿宋" w:hAnsi="仿宋" w:hint="eastAsia"/>
          <w:b/>
          <w:sz w:val="28"/>
          <w:szCs w:val="28"/>
        </w:rPr>
        <w:t>95534</w:t>
      </w:r>
    </w:p>
    <w:sectPr w:rsidR="00A53E20" w:rsidRPr="008F1F5C" w:rsidSect="00A53E20">
      <w:pgSz w:w="11906" w:h="16838"/>
      <w:pgMar w:top="1440" w:right="1800" w:bottom="1276"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0D3" w:rsidRDefault="00B660D3" w:rsidP="008F5927">
      <w:r>
        <w:separator/>
      </w:r>
    </w:p>
  </w:endnote>
  <w:endnote w:type="continuationSeparator" w:id="1">
    <w:p w:rsidR="00B660D3" w:rsidRDefault="00B660D3" w:rsidP="008F592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auto"/>
    <w:pitch w:val="default"/>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0D3" w:rsidRDefault="00B660D3" w:rsidP="008F5927">
      <w:r>
        <w:separator/>
      </w:r>
    </w:p>
  </w:footnote>
  <w:footnote w:type="continuationSeparator" w:id="1">
    <w:p w:rsidR="00B660D3" w:rsidRDefault="00B660D3" w:rsidP="008F59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54CCB"/>
    <w:multiLevelType w:val="multilevel"/>
    <w:tmpl w:val="20C54CCB"/>
    <w:lvl w:ilvl="0">
      <w:start w:val="1"/>
      <w:numFmt w:val="bullet"/>
      <w:lvlText w:val=""/>
      <w:lvlJc w:val="left"/>
      <w:pPr>
        <w:ind w:left="832" w:hanging="420"/>
      </w:pPr>
      <w:rPr>
        <w:rFonts w:ascii="Wingdings" w:hAnsi="Wingdings" w:hint="default"/>
        <w:color w:val="auto"/>
        <w:sz w:val="24"/>
        <w:szCs w:val="24"/>
        <w:lang w:val="en-US"/>
      </w:rPr>
    </w:lvl>
    <w:lvl w:ilvl="1" w:tentative="1">
      <w:start w:val="1"/>
      <w:numFmt w:val="bullet"/>
      <w:lvlText w:val=""/>
      <w:lvlJc w:val="left"/>
      <w:pPr>
        <w:ind w:left="1252" w:hanging="420"/>
      </w:pPr>
      <w:rPr>
        <w:rFonts w:ascii="Wingdings" w:hAnsi="Wingdings" w:hint="default"/>
      </w:rPr>
    </w:lvl>
    <w:lvl w:ilvl="2" w:tentative="1">
      <w:start w:val="1"/>
      <w:numFmt w:val="bullet"/>
      <w:lvlText w:val=""/>
      <w:lvlJc w:val="left"/>
      <w:pPr>
        <w:ind w:left="1672" w:hanging="420"/>
      </w:pPr>
      <w:rPr>
        <w:rFonts w:ascii="Wingdings" w:hAnsi="Wingdings" w:hint="default"/>
      </w:rPr>
    </w:lvl>
    <w:lvl w:ilvl="3" w:tentative="1">
      <w:start w:val="1"/>
      <w:numFmt w:val="bullet"/>
      <w:lvlText w:val=""/>
      <w:lvlJc w:val="left"/>
      <w:pPr>
        <w:ind w:left="2092" w:hanging="420"/>
      </w:pPr>
      <w:rPr>
        <w:rFonts w:ascii="Wingdings" w:hAnsi="Wingdings" w:hint="default"/>
      </w:rPr>
    </w:lvl>
    <w:lvl w:ilvl="4" w:tentative="1">
      <w:start w:val="1"/>
      <w:numFmt w:val="bullet"/>
      <w:lvlText w:val=""/>
      <w:lvlJc w:val="left"/>
      <w:pPr>
        <w:ind w:left="2512" w:hanging="420"/>
      </w:pPr>
      <w:rPr>
        <w:rFonts w:ascii="Wingdings" w:hAnsi="Wingdings" w:hint="default"/>
      </w:rPr>
    </w:lvl>
    <w:lvl w:ilvl="5" w:tentative="1">
      <w:start w:val="1"/>
      <w:numFmt w:val="bullet"/>
      <w:lvlText w:val=""/>
      <w:lvlJc w:val="left"/>
      <w:pPr>
        <w:ind w:left="2932" w:hanging="420"/>
      </w:pPr>
      <w:rPr>
        <w:rFonts w:ascii="Wingdings" w:hAnsi="Wingdings" w:hint="default"/>
      </w:rPr>
    </w:lvl>
    <w:lvl w:ilvl="6" w:tentative="1">
      <w:start w:val="1"/>
      <w:numFmt w:val="bullet"/>
      <w:lvlText w:val=""/>
      <w:lvlJc w:val="left"/>
      <w:pPr>
        <w:ind w:left="3352" w:hanging="420"/>
      </w:pPr>
      <w:rPr>
        <w:rFonts w:ascii="Wingdings" w:hAnsi="Wingdings" w:hint="default"/>
      </w:rPr>
    </w:lvl>
    <w:lvl w:ilvl="7" w:tentative="1">
      <w:start w:val="1"/>
      <w:numFmt w:val="bullet"/>
      <w:lvlText w:val=""/>
      <w:lvlJc w:val="left"/>
      <w:pPr>
        <w:ind w:left="3772" w:hanging="420"/>
      </w:pPr>
      <w:rPr>
        <w:rFonts w:ascii="Wingdings" w:hAnsi="Wingdings" w:hint="default"/>
      </w:rPr>
    </w:lvl>
    <w:lvl w:ilvl="8" w:tentative="1">
      <w:start w:val="1"/>
      <w:numFmt w:val="bullet"/>
      <w:lvlText w:val=""/>
      <w:lvlJc w:val="left"/>
      <w:pPr>
        <w:ind w:left="4192" w:hanging="420"/>
      </w:pPr>
      <w:rPr>
        <w:rFonts w:ascii="Wingdings" w:hAnsi="Wingdings" w:hint="default"/>
      </w:rPr>
    </w:lvl>
  </w:abstractNum>
  <w:abstractNum w:abstractNumId="1">
    <w:nsid w:val="31F77DAE"/>
    <w:multiLevelType w:val="hybridMultilevel"/>
    <w:tmpl w:val="F126E332"/>
    <w:lvl w:ilvl="0" w:tplc="EA7C478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5EE9FE"/>
    <w:multiLevelType w:val="singleLevel"/>
    <w:tmpl w:val="555EE9FE"/>
    <w:lvl w:ilvl="0">
      <w:start w:val="2"/>
      <w:numFmt w:val="chineseCounting"/>
      <w:suff w:val="nothing"/>
      <w:lvlText w:val="%1、"/>
      <w:lvlJc w:val="left"/>
    </w:lvl>
  </w:abstractNum>
  <w:abstractNum w:abstractNumId="3">
    <w:nsid w:val="555EEB0A"/>
    <w:multiLevelType w:val="singleLevel"/>
    <w:tmpl w:val="555EEB0A"/>
    <w:lvl w:ilvl="0">
      <w:start w:val="2"/>
      <w:numFmt w:val="chineseCounting"/>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4606"/>
    <w:rsid w:val="000303F1"/>
    <w:rsid w:val="00064606"/>
    <w:rsid w:val="001841CB"/>
    <w:rsid w:val="00196E0F"/>
    <w:rsid w:val="001E4059"/>
    <w:rsid w:val="003A790D"/>
    <w:rsid w:val="003F6DA0"/>
    <w:rsid w:val="004308B0"/>
    <w:rsid w:val="00452A93"/>
    <w:rsid w:val="004F78E5"/>
    <w:rsid w:val="0054016C"/>
    <w:rsid w:val="00592C6E"/>
    <w:rsid w:val="005A49D6"/>
    <w:rsid w:val="006429E9"/>
    <w:rsid w:val="00683A0F"/>
    <w:rsid w:val="0089588B"/>
    <w:rsid w:val="008F14D6"/>
    <w:rsid w:val="008F1F5C"/>
    <w:rsid w:val="008F5927"/>
    <w:rsid w:val="009A0882"/>
    <w:rsid w:val="009A5F13"/>
    <w:rsid w:val="00A53E20"/>
    <w:rsid w:val="00A624B1"/>
    <w:rsid w:val="00AD6451"/>
    <w:rsid w:val="00AF1BF2"/>
    <w:rsid w:val="00B660D3"/>
    <w:rsid w:val="00B720AD"/>
    <w:rsid w:val="00D743E9"/>
    <w:rsid w:val="00E47AD1"/>
    <w:rsid w:val="00EA113C"/>
    <w:rsid w:val="00ED1988"/>
    <w:rsid w:val="00EE249F"/>
    <w:rsid w:val="00FC0B58"/>
    <w:rsid w:val="00FC627D"/>
    <w:rsid w:val="00FD2649"/>
    <w:rsid w:val="00FE2E4B"/>
    <w:rsid w:val="00FE45D4"/>
    <w:rsid w:val="047C49E9"/>
    <w:rsid w:val="04E81B1A"/>
    <w:rsid w:val="06FC3783"/>
    <w:rsid w:val="0AF10EB1"/>
    <w:rsid w:val="0DC444A6"/>
    <w:rsid w:val="100E52E5"/>
    <w:rsid w:val="1279795D"/>
    <w:rsid w:val="12DB66FD"/>
    <w:rsid w:val="1B4A0A55"/>
    <w:rsid w:val="1EE559BD"/>
    <w:rsid w:val="22135B75"/>
    <w:rsid w:val="22ED32DA"/>
    <w:rsid w:val="254C7941"/>
    <w:rsid w:val="2BCA23E3"/>
    <w:rsid w:val="35895362"/>
    <w:rsid w:val="45913BAE"/>
    <w:rsid w:val="561A74D1"/>
    <w:rsid w:val="61CE5D83"/>
    <w:rsid w:val="6695128B"/>
    <w:rsid w:val="69DB5AB9"/>
    <w:rsid w:val="73704370"/>
    <w:rsid w:val="73DC4D25"/>
    <w:rsid w:val="7CFA011A"/>
    <w:rsid w:val="7DC93C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semiHidden="0"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E20"/>
    <w:pPr>
      <w:widowControl w:val="0"/>
      <w:jc w:val="both"/>
    </w:pPr>
    <w:rPr>
      <w:rFonts w:ascii="Calibri" w:hAnsi="Calibri"/>
      <w:kern w:val="2"/>
      <w:sz w:val="21"/>
      <w:szCs w:val="22"/>
    </w:rPr>
  </w:style>
  <w:style w:type="paragraph" w:styleId="1">
    <w:name w:val="heading 1"/>
    <w:basedOn w:val="a"/>
    <w:next w:val="a"/>
    <w:link w:val="1Char"/>
    <w:uiPriority w:val="9"/>
    <w:qFormat/>
    <w:rsid w:val="00A53E2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A53E20"/>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3E20"/>
    <w:pPr>
      <w:widowControl/>
      <w:spacing w:before="100" w:beforeAutospacing="1" w:after="100" w:afterAutospacing="1"/>
      <w:jc w:val="left"/>
    </w:pPr>
    <w:rPr>
      <w:rFonts w:ascii="宋体" w:hAnsi="宋体" w:cs="宋体"/>
      <w:kern w:val="0"/>
      <w:sz w:val="24"/>
      <w:szCs w:val="24"/>
    </w:rPr>
  </w:style>
  <w:style w:type="character" w:styleId="a4">
    <w:name w:val="Hyperlink"/>
    <w:basedOn w:val="a0"/>
    <w:uiPriority w:val="99"/>
    <w:unhideWhenUsed/>
    <w:rsid w:val="00A53E20"/>
    <w:rPr>
      <w:color w:val="0563C1"/>
      <w:u w:val="single"/>
    </w:rPr>
  </w:style>
  <w:style w:type="table" w:styleId="a5">
    <w:name w:val="Table Grid"/>
    <w:basedOn w:val="a1"/>
    <w:uiPriority w:val="59"/>
    <w:rsid w:val="00A53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rsid w:val="00A53E20"/>
    <w:pPr>
      <w:widowControl/>
    </w:pPr>
    <w:rPr>
      <w:rFonts w:ascii="Times New Roman" w:hAnsi="Times New Roman"/>
      <w:kern w:val="0"/>
      <w:szCs w:val="21"/>
    </w:rPr>
  </w:style>
  <w:style w:type="paragraph" w:customStyle="1" w:styleId="10">
    <w:name w:val="列出段落1"/>
    <w:basedOn w:val="a"/>
    <w:uiPriority w:val="34"/>
    <w:qFormat/>
    <w:rsid w:val="00A53E20"/>
    <w:pPr>
      <w:ind w:firstLineChars="200" w:firstLine="420"/>
    </w:pPr>
  </w:style>
  <w:style w:type="paragraph" w:customStyle="1" w:styleId="11">
    <w:name w:val="列出段落1"/>
    <w:basedOn w:val="a"/>
    <w:link w:val="ListParagraphChar"/>
    <w:qFormat/>
    <w:rsid w:val="00A53E20"/>
    <w:pPr>
      <w:ind w:left="720"/>
    </w:pPr>
    <w:rPr>
      <w:rFonts w:ascii="Times New Roman" w:hAnsi="Times New Roman"/>
      <w:szCs w:val="24"/>
    </w:rPr>
  </w:style>
  <w:style w:type="character" w:customStyle="1" w:styleId="ListParagraphChar">
    <w:name w:val="List Paragraph Char"/>
    <w:basedOn w:val="a0"/>
    <w:link w:val="11"/>
    <w:rsid w:val="00A53E20"/>
    <w:rPr>
      <w:rFonts w:ascii="Times New Roman" w:eastAsia="宋体" w:hAnsi="Times New Roman" w:cs="Times New Roman"/>
      <w:szCs w:val="24"/>
    </w:rPr>
  </w:style>
  <w:style w:type="character" w:customStyle="1" w:styleId="2Char">
    <w:name w:val="标题 2 Char"/>
    <w:basedOn w:val="a0"/>
    <w:link w:val="2"/>
    <w:uiPriority w:val="9"/>
    <w:rsid w:val="00A53E20"/>
    <w:rPr>
      <w:rFonts w:ascii="Calibri Light" w:eastAsia="宋体" w:hAnsi="Calibri Light"/>
      <w:b/>
      <w:bCs/>
      <w:sz w:val="32"/>
      <w:szCs w:val="32"/>
    </w:rPr>
  </w:style>
  <w:style w:type="character" w:customStyle="1" w:styleId="1Char">
    <w:name w:val="标题 1 Char"/>
    <w:basedOn w:val="a0"/>
    <w:link w:val="1"/>
    <w:uiPriority w:val="9"/>
    <w:rsid w:val="00A53E20"/>
    <w:rPr>
      <w:rFonts w:ascii="Times New Roman" w:eastAsia="宋体" w:hAnsi="Times New Roman" w:cs="Times New Roman"/>
      <w:b/>
      <w:bCs/>
      <w:kern w:val="44"/>
      <w:sz w:val="44"/>
      <w:szCs w:val="44"/>
    </w:rPr>
  </w:style>
  <w:style w:type="paragraph" w:styleId="a6">
    <w:name w:val="header"/>
    <w:basedOn w:val="a"/>
    <w:link w:val="Char"/>
    <w:semiHidden/>
    <w:unhideWhenUsed/>
    <w:rsid w:val="008F59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semiHidden/>
    <w:rsid w:val="008F5927"/>
    <w:rPr>
      <w:rFonts w:ascii="Calibri" w:hAnsi="Calibri"/>
      <w:kern w:val="2"/>
      <w:sz w:val="18"/>
      <w:szCs w:val="18"/>
    </w:rPr>
  </w:style>
  <w:style w:type="paragraph" w:styleId="a7">
    <w:name w:val="footer"/>
    <w:basedOn w:val="a"/>
    <w:link w:val="Char0"/>
    <w:semiHidden/>
    <w:unhideWhenUsed/>
    <w:rsid w:val="008F5927"/>
    <w:pPr>
      <w:tabs>
        <w:tab w:val="center" w:pos="4153"/>
        <w:tab w:val="right" w:pos="8306"/>
      </w:tabs>
      <w:snapToGrid w:val="0"/>
      <w:jc w:val="left"/>
    </w:pPr>
    <w:rPr>
      <w:sz w:val="18"/>
      <w:szCs w:val="18"/>
    </w:rPr>
  </w:style>
  <w:style w:type="character" w:customStyle="1" w:styleId="Char0">
    <w:name w:val="页脚 Char"/>
    <w:basedOn w:val="a0"/>
    <w:link w:val="a7"/>
    <w:semiHidden/>
    <w:rsid w:val="008F5927"/>
    <w:rPr>
      <w:rFonts w:ascii="Calibri" w:hAnsi="Calibri"/>
      <w:kern w:val="2"/>
      <w:sz w:val="18"/>
      <w:szCs w:val="18"/>
    </w:rPr>
  </w:style>
  <w:style w:type="paragraph" w:styleId="a8">
    <w:name w:val="Balloon Text"/>
    <w:basedOn w:val="a"/>
    <w:link w:val="Char1"/>
    <w:semiHidden/>
    <w:unhideWhenUsed/>
    <w:rsid w:val="00AD6451"/>
    <w:rPr>
      <w:sz w:val="18"/>
      <w:szCs w:val="18"/>
    </w:rPr>
  </w:style>
  <w:style w:type="character" w:customStyle="1" w:styleId="Char1">
    <w:name w:val="批注框文本 Char"/>
    <w:basedOn w:val="a0"/>
    <w:link w:val="a8"/>
    <w:semiHidden/>
    <w:rsid w:val="00AD6451"/>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关于做好生源地信用助学贷款工作的通知</dc:title>
  <dc:creator>human</dc:creator>
  <cp:lastModifiedBy>lenovo</cp:lastModifiedBy>
  <cp:revision>6</cp:revision>
  <dcterms:created xsi:type="dcterms:W3CDTF">2015-05-25T02:38:00Z</dcterms:created>
  <dcterms:modified xsi:type="dcterms:W3CDTF">2015-05-25T03:20:00Z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